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56" w:rsidRPr="000269C6" w:rsidRDefault="00132656" w:rsidP="0013265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269C6">
        <w:rPr>
          <w:rFonts w:ascii="Arial" w:hAnsi="Arial" w:cs="Arial"/>
          <w:b/>
          <w:u w:val="single"/>
        </w:rPr>
        <w:t>CHECK-LIST</w:t>
      </w:r>
    </w:p>
    <w:p w:rsidR="00FA48F4" w:rsidRPr="000269C6" w:rsidRDefault="00132656" w:rsidP="0013265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269C6">
        <w:rPr>
          <w:rFonts w:ascii="Arial" w:hAnsi="Arial" w:cs="Arial"/>
          <w:b/>
          <w:u w:val="single"/>
        </w:rPr>
        <w:t>COMÉRCIO</w:t>
      </w:r>
      <w:r w:rsidRPr="000269C6">
        <w:rPr>
          <w:rFonts w:ascii="Arial" w:hAnsi="Arial" w:cs="Arial"/>
          <w:b/>
          <w:color w:val="FF0000"/>
          <w:u w:val="single"/>
        </w:rPr>
        <w:t xml:space="preserve"> </w:t>
      </w:r>
      <w:r w:rsidRPr="000269C6">
        <w:rPr>
          <w:rFonts w:ascii="Arial" w:hAnsi="Arial" w:cs="Arial"/>
          <w:b/>
          <w:u w:val="single"/>
        </w:rPr>
        <w:t>VAREJISTA DE AGROTÓXICOS</w:t>
      </w:r>
    </w:p>
    <w:p w:rsidR="00FA48F4" w:rsidRPr="000269C6" w:rsidRDefault="00FA48F4" w:rsidP="00FA48F4">
      <w:pPr>
        <w:pStyle w:val="Ttulo1"/>
        <w:spacing w:before="240" w:after="120"/>
        <w:ind w:left="431" w:hanging="431"/>
        <w:jc w:val="both"/>
        <w:rPr>
          <w:color w:val="auto"/>
          <w:sz w:val="24"/>
          <w:szCs w:val="24"/>
        </w:rPr>
      </w:pPr>
      <w:bookmarkStart w:id="0" w:name="_Toc336011809"/>
      <w:bookmarkStart w:id="1" w:name="_Toc174951799"/>
      <w:r w:rsidRPr="000269C6">
        <w:rPr>
          <w:color w:val="auto"/>
          <w:sz w:val="24"/>
          <w:szCs w:val="24"/>
        </w:rPr>
        <w:t>Instruções Específicas</w:t>
      </w:r>
      <w:bookmarkEnd w:id="0"/>
      <w:bookmarkEnd w:id="1"/>
      <w:r w:rsidRPr="000269C6">
        <w:rPr>
          <w:color w:val="auto"/>
          <w:sz w:val="24"/>
          <w:szCs w:val="24"/>
        </w:rPr>
        <w:t xml:space="preserve"> </w:t>
      </w:r>
    </w:p>
    <w:p w:rsidR="00946BA8" w:rsidRPr="000269C6" w:rsidRDefault="00946BA8" w:rsidP="00FA48F4">
      <w:pPr>
        <w:jc w:val="both"/>
        <w:rPr>
          <w:rFonts w:ascii="Arial" w:hAnsi="Arial" w:cs="Arial"/>
        </w:rPr>
      </w:pP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O depósito de agrotóxicos e afins deve apresentar no mínimo as seguintes características: 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Área compatível com o volume de produtos a serem estocados, observado o afastamento mínimo de </w:t>
      </w:r>
      <w:proofErr w:type="gramStart"/>
      <w:r w:rsidRPr="000269C6">
        <w:rPr>
          <w:rFonts w:ascii="Arial" w:hAnsi="Arial" w:cs="Arial"/>
        </w:rPr>
        <w:t>60cm</w:t>
      </w:r>
      <w:proofErr w:type="gramEnd"/>
      <w:r w:rsidRPr="000269C6">
        <w:rPr>
          <w:rFonts w:ascii="Arial" w:hAnsi="Arial" w:cs="Arial"/>
        </w:rPr>
        <w:t xml:space="preserve"> e área de circulação interna; 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Cobertura com caimento adequado de modo a impedir qualquer tipo de infiltração; 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Paredes, inclusive as divisórias internas, em alvenaria rebocada internamente, com altura mínima de 2,5m, acabamento impermeável e pintura com tinta lavável não absorvente;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Piso plano, impermeabilizado, com bacia de contenção de altura mínima de </w:t>
      </w:r>
      <w:proofErr w:type="gramStart"/>
      <w:r w:rsidRPr="000269C6">
        <w:rPr>
          <w:rFonts w:ascii="Arial" w:hAnsi="Arial" w:cs="Arial"/>
        </w:rPr>
        <w:t>30cm</w:t>
      </w:r>
      <w:proofErr w:type="gramEnd"/>
      <w:r w:rsidRPr="000269C6">
        <w:rPr>
          <w:rFonts w:ascii="Arial" w:hAnsi="Arial" w:cs="Arial"/>
        </w:rPr>
        <w:t>, cantos arredondados, com barreiras nas portas de acesso (rampa, lombada, mureta), de modo a servir de contenção em caso de vazamento ou derrame acidental;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Ventilação facilitada por intermédio de aberturas executadas com elementos vazados, cerâmicos ou de concreto, localizadas nas porções inferiores e superiores das paredes. É </w:t>
      </w:r>
      <w:proofErr w:type="gramStart"/>
      <w:r w:rsidRPr="000269C6">
        <w:rPr>
          <w:rFonts w:ascii="Arial" w:hAnsi="Arial" w:cs="Arial"/>
        </w:rPr>
        <w:t>admitido</w:t>
      </w:r>
      <w:proofErr w:type="gramEnd"/>
      <w:r w:rsidRPr="000269C6">
        <w:rPr>
          <w:rFonts w:ascii="Arial" w:hAnsi="Arial" w:cs="Arial"/>
        </w:rPr>
        <w:t>, como opção, a execução de telhados com ventilação (</w:t>
      </w:r>
      <w:proofErr w:type="spellStart"/>
      <w:r w:rsidRPr="000269C6">
        <w:rPr>
          <w:rFonts w:ascii="Arial" w:hAnsi="Arial" w:cs="Arial"/>
        </w:rPr>
        <w:t>lanternin</w:t>
      </w:r>
      <w:proofErr w:type="spellEnd"/>
      <w:r w:rsidRPr="000269C6">
        <w:rPr>
          <w:rFonts w:ascii="Arial" w:hAnsi="Arial" w:cs="Arial"/>
        </w:rPr>
        <w:t>, telhado sobreposto, etc.) ou com emprego de ventilação forçada (exaustores de ar eólicos ou elétricos);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Cobertura adequada de forma a isolar o depósito de outros ambientes;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Aberturas protegidas com telas ou grades para impedir o acesso de animais e pessoas não autorizadas;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Prateleiras, quando necessárias, de material não absorvente, metal pintado ou madeira pintada com tinta impermeável; 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Boa iluminação que permita a fácil leitura dos rótulos, podendo haver aporte de iluminação natural por telhas translúcidas; 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Portão ou porta com abertura para fora ou deslizante.</w:t>
      </w:r>
    </w:p>
    <w:p w:rsidR="00FA48F4" w:rsidRPr="000269C6" w:rsidRDefault="00FA48F4" w:rsidP="00FA48F4">
      <w:pPr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Cerca em toda a sua extensão.  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A norma NR-23, da Proteção contra Incêndios, deve ser atendida na sua íntegra; 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Saídas de emergência e extintores de incêndio devem ser </w:t>
      </w:r>
      <w:proofErr w:type="gramStart"/>
      <w:r w:rsidRPr="000269C6">
        <w:rPr>
          <w:rFonts w:ascii="Arial" w:hAnsi="Arial" w:cs="Arial"/>
        </w:rPr>
        <w:t>demarcados</w:t>
      </w:r>
      <w:proofErr w:type="gramEnd"/>
      <w:r w:rsidRPr="000269C6">
        <w:rPr>
          <w:rFonts w:ascii="Arial" w:hAnsi="Arial" w:cs="Arial"/>
        </w:rPr>
        <w:t xml:space="preserve"> e seus acessos mantidos livres;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Placas afixadas na porta do depósito devem conter os dizeres “Perigo – agrotóxicos, proibida a entrada de pessoas não autorizadas”;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Placas de não fumar e de não portar ou consumir alimentos devem ser afixadas em locais visíveis, tanto no interior como no exterior do depósito; 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Areia, calcário, serragem e </w:t>
      </w:r>
      <w:proofErr w:type="spellStart"/>
      <w:r w:rsidRPr="000269C6">
        <w:rPr>
          <w:rFonts w:ascii="Arial" w:hAnsi="Arial" w:cs="Arial"/>
        </w:rPr>
        <w:t>bombonas</w:t>
      </w:r>
      <w:proofErr w:type="spellEnd"/>
      <w:r w:rsidRPr="000269C6">
        <w:rPr>
          <w:rFonts w:ascii="Arial" w:hAnsi="Arial" w:cs="Arial"/>
        </w:rPr>
        <w:t xml:space="preserve"> ou outros recipientes plásticos forrados com sacos plásticos devem estar à disposição para uso em eventuais </w:t>
      </w:r>
      <w:r w:rsidRPr="000269C6">
        <w:rPr>
          <w:rFonts w:ascii="Arial" w:hAnsi="Arial" w:cs="Arial"/>
        </w:rPr>
        <w:lastRenderedPageBreak/>
        <w:t xml:space="preserve">vazamentos. Tais resíduos deverão ser devolvidos ao fabricante, conforme Decreto Federal no 4.074/02, após comunicação à </w:t>
      </w:r>
      <w:r w:rsidR="00132656" w:rsidRPr="000269C6">
        <w:rPr>
          <w:rFonts w:ascii="Arial" w:hAnsi="Arial" w:cs="Arial"/>
          <w:bCs/>
        </w:rPr>
        <w:t>Prefeitura Municipal de Agronômica</w:t>
      </w:r>
      <w:r w:rsidRPr="000269C6">
        <w:rPr>
          <w:rFonts w:ascii="Arial" w:hAnsi="Arial" w:cs="Arial"/>
        </w:rPr>
        <w:t xml:space="preserve">; 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O depósito deve dispor de vestiário e armários individuais para Equipamento de Proteção Individual (EPI); 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O armazenamento dos produtos dentro dos depósitos de agrotóxicos deve seguir as orientações da NBR 9843:2004 da ABNT, respeitando a distância mínima de 1m do teto e 0,5m das paredes laterais para uma boa ventilação;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O depósito de agrotóxicos deve ter um supervisor responsável técnico. Todos os funcionários deverão ter treinamento periódico e específico para as atividades previstas no local, inclusive para manejo dos produtos em eventuais acidentes de trabalho;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Os funcionários deverão utilizar EPI nas operações de descarregamento, armazenamento e transporte;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O material para atendimento de situações de acidente/emergência deve estar claramente identificado e em local de fácil acesso;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O plano de emergência deverá ser afixado no quadro de avisos na entrada do depósito, contendo telefones de emergência, tais como do corpo de bombeiros, Centro de Informações Toxicológicas, hospital, médico e pronto socorro mais próximos, e do fabricante dos agrotóxicos comercializados e outras informações relevantes; 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As fichas de emergência e bulas dos agrotóxicos deverão estar em local de fácil acesso, para consulta em casos de acidentes; 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Os vazamentos de agrotóxicos e afins deverão ser registrados em planilha, com especificação de data, tipo e quantidade de produto, por marca comercial e fabricante;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Os resíduos decorrentes de eventuais vazamentos deverão ser devolvidos ao fabricante conforme Decreto Federal 4.074/02, </w:t>
      </w:r>
      <w:proofErr w:type="spellStart"/>
      <w:r w:rsidRPr="000269C6">
        <w:rPr>
          <w:rFonts w:ascii="Arial" w:hAnsi="Arial" w:cs="Arial"/>
        </w:rPr>
        <w:t>art</w:t>
      </w:r>
      <w:proofErr w:type="spellEnd"/>
      <w:r w:rsidRPr="000269C6">
        <w:rPr>
          <w:rFonts w:ascii="Arial" w:hAnsi="Arial" w:cs="Arial"/>
        </w:rPr>
        <w:t xml:space="preserve"> 53, § 4, observado o competente licenciamento ambiental da empresa transportadora, bem como do empreendimento responsável pelo destino final dos resíduos;</w:t>
      </w:r>
    </w:p>
    <w:p w:rsidR="00FA48F4" w:rsidRPr="000269C6" w:rsidRDefault="00FA48F4" w:rsidP="00FA48F4">
      <w:pPr>
        <w:numPr>
          <w:ilvl w:val="0"/>
          <w:numId w:val="1"/>
        </w:numPr>
        <w:suppressAutoHyphens w:val="0"/>
        <w:spacing w:after="120"/>
        <w:ind w:hanging="30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Os agrotóxicos são produtos perigosos, devendo ser transportados por veículos licenciados na FATMA; </w:t>
      </w:r>
    </w:p>
    <w:p w:rsidR="00FA48F4" w:rsidRPr="000269C6" w:rsidRDefault="00FA48F4" w:rsidP="00FA48F4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As empresas que comercializam agrotóxicos e afins deverão credenciar um posto ou central de recebimento de embalagens vazias de agrotóxicos, devidamente licenciados, podendo também manter um posto intermediário licenciado para o recebimento de embalagens.</w:t>
      </w:r>
    </w:p>
    <w:p w:rsidR="00990E9D" w:rsidRPr="000269C6" w:rsidRDefault="00990E9D" w:rsidP="00FA48F4">
      <w:pPr>
        <w:jc w:val="both"/>
        <w:rPr>
          <w:rFonts w:ascii="Arial" w:hAnsi="Arial" w:cs="Arial"/>
        </w:rPr>
      </w:pPr>
    </w:p>
    <w:p w:rsidR="000269C6" w:rsidRDefault="000269C6" w:rsidP="00FA48F4">
      <w:pPr>
        <w:jc w:val="both"/>
        <w:rPr>
          <w:rFonts w:ascii="Arial" w:hAnsi="Arial" w:cs="Arial"/>
        </w:rPr>
      </w:pPr>
    </w:p>
    <w:p w:rsidR="000269C6" w:rsidRDefault="000269C6" w:rsidP="00FA48F4">
      <w:pPr>
        <w:jc w:val="both"/>
        <w:rPr>
          <w:rFonts w:ascii="Arial" w:hAnsi="Arial" w:cs="Arial"/>
        </w:rPr>
      </w:pPr>
    </w:p>
    <w:p w:rsidR="000269C6" w:rsidRDefault="000269C6" w:rsidP="00FA48F4">
      <w:pPr>
        <w:jc w:val="both"/>
        <w:rPr>
          <w:rFonts w:ascii="Arial" w:hAnsi="Arial" w:cs="Arial"/>
        </w:rPr>
      </w:pPr>
    </w:p>
    <w:p w:rsidR="00A03F8A" w:rsidRDefault="00A03F8A" w:rsidP="00FA48F4">
      <w:pPr>
        <w:jc w:val="both"/>
        <w:rPr>
          <w:rFonts w:ascii="Arial" w:hAnsi="Arial" w:cs="Arial"/>
        </w:rPr>
      </w:pPr>
    </w:p>
    <w:p w:rsidR="00A03F8A" w:rsidRDefault="00A03F8A" w:rsidP="00FA48F4">
      <w:pPr>
        <w:jc w:val="both"/>
        <w:rPr>
          <w:rFonts w:ascii="Arial" w:hAnsi="Arial" w:cs="Arial"/>
        </w:rPr>
      </w:pPr>
    </w:p>
    <w:p w:rsidR="00A03F8A" w:rsidRDefault="00A03F8A" w:rsidP="00FA48F4">
      <w:pPr>
        <w:jc w:val="both"/>
        <w:rPr>
          <w:rFonts w:ascii="Arial" w:hAnsi="Arial" w:cs="Arial"/>
        </w:rPr>
      </w:pPr>
    </w:p>
    <w:p w:rsidR="00A03F8A" w:rsidRPr="000269C6" w:rsidRDefault="00A03F8A" w:rsidP="00FA48F4">
      <w:pPr>
        <w:jc w:val="both"/>
        <w:rPr>
          <w:rFonts w:ascii="Arial" w:hAnsi="Arial" w:cs="Arial"/>
        </w:rPr>
      </w:pPr>
    </w:p>
    <w:p w:rsidR="00FA48F4" w:rsidRDefault="00132656" w:rsidP="00FA48F4">
      <w:pPr>
        <w:pStyle w:val="EstiloTtulo2Depoisde6pt"/>
        <w:tabs>
          <w:tab w:val="clear" w:pos="360"/>
          <w:tab w:val="clear" w:pos="1440"/>
          <w:tab w:val="num" w:pos="576"/>
        </w:tabs>
        <w:ind w:left="576" w:hanging="576"/>
        <w:rPr>
          <w:rFonts w:cs="Arial"/>
          <w:sz w:val="24"/>
          <w:szCs w:val="24"/>
          <w:u w:val="single"/>
          <w:lang w:val="pt-BR"/>
        </w:rPr>
      </w:pPr>
      <w:bookmarkStart w:id="2" w:name="_Toc336011812"/>
      <w:r w:rsidRPr="000269C6">
        <w:rPr>
          <w:rFonts w:cs="Arial"/>
          <w:sz w:val="24"/>
          <w:szCs w:val="24"/>
          <w:lang w:val="pt-BR"/>
        </w:rPr>
        <w:lastRenderedPageBreak/>
        <w:t xml:space="preserve">Documentação a ser apresentada para </w:t>
      </w:r>
      <w:r w:rsidR="00FA48F4" w:rsidRPr="00E408EC">
        <w:rPr>
          <w:rFonts w:cs="Arial"/>
          <w:sz w:val="24"/>
          <w:szCs w:val="24"/>
          <w:u w:val="single"/>
          <w:lang w:val="pt-BR"/>
        </w:rPr>
        <w:t>Renovação de Autorização Ambiental</w:t>
      </w:r>
      <w:bookmarkEnd w:id="2"/>
    </w:p>
    <w:p w:rsidR="009C54C7" w:rsidRPr="00E408EC" w:rsidRDefault="009C54C7" w:rsidP="009C54C7">
      <w:pPr>
        <w:pStyle w:val="EstiloTtulo2Depoisde6pt"/>
        <w:numPr>
          <w:ilvl w:val="0"/>
          <w:numId w:val="0"/>
        </w:numPr>
        <w:tabs>
          <w:tab w:val="clear" w:pos="1440"/>
        </w:tabs>
        <w:ind w:left="576"/>
        <w:rPr>
          <w:rFonts w:cs="Arial"/>
          <w:sz w:val="24"/>
          <w:szCs w:val="24"/>
          <w:u w:val="single"/>
          <w:lang w:val="pt-BR"/>
        </w:rPr>
      </w:pPr>
    </w:p>
    <w:p w:rsidR="00FA48F4" w:rsidRPr="000269C6" w:rsidRDefault="00FA48F4" w:rsidP="00FA48F4">
      <w:pPr>
        <w:pStyle w:val="nomalletra"/>
        <w:numPr>
          <w:ilvl w:val="0"/>
          <w:numId w:val="0"/>
        </w:numPr>
        <w:tabs>
          <w:tab w:val="left" w:pos="708"/>
        </w:tabs>
        <w:spacing w:after="120"/>
        <w:ind w:left="516" w:hanging="397"/>
        <w:jc w:val="both"/>
        <w:rPr>
          <w:rFonts w:ascii="Arial" w:hAnsi="Arial" w:cs="Arial"/>
        </w:rPr>
      </w:pPr>
      <w:proofErr w:type="gramStart"/>
      <w:r w:rsidRPr="000269C6">
        <w:rPr>
          <w:rFonts w:ascii="Arial" w:hAnsi="Arial" w:cs="Arial"/>
        </w:rPr>
        <w:t>a</w:t>
      </w:r>
      <w:proofErr w:type="gramEnd"/>
      <w:r w:rsidRPr="000269C6">
        <w:rPr>
          <w:rFonts w:ascii="Arial" w:hAnsi="Arial" w:cs="Arial"/>
        </w:rPr>
        <w:t xml:space="preserve"> . Requerimento de renovação da Autorização Ambiental e confirmação de localização do empreendimento segundo suas coordenadas geográficas (latitude/longitude) ou planas (UTM). Ver modelo Anexo </w:t>
      </w:r>
      <w:proofErr w:type="gramStart"/>
      <w:r w:rsidRPr="000269C6">
        <w:rPr>
          <w:rFonts w:ascii="Arial" w:hAnsi="Arial" w:cs="Arial"/>
        </w:rPr>
        <w:t>1</w:t>
      </w:r>
      <w:proofErr w:type="gramEnd"/>
      <w:r w:rsidRPr="000269C6">
        <w:rPr>
          <w:rFonts w:ascii="Arial" w:hAnsi="Arial" w:cs="Arial"/>
        </w:rPr>
        <w:t>.</w:t>
      </w:r>
    </w:p>
    <w:p w:rsidR="00FA48F4" w:rsidRPr="000269C6" w:rsidRDefault="00FA48F4" w:rsidP="00FA48F4">
      <w:pPr>
        <w:pStyle w:val="nomalletra"/>
        <w:numPr>
          <w:ilvl w:val="0"/>
          <w:numId w:val="5"/>
        </w:numPr>
        <w:tabs>
          <w:tab w:val="num" w:pos="540"/>
        </w:tabs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Procuração, para representação do interessado, com firma reconhecida. Ver modelo Anexo </w:t>
      </w:r>
      <w:proofErr w:type="gramStart"/>
      <w:r w:rsidRPr="000269C6">
        <w:rPr>
          <w:rFonts w:ascii="Arial" w:hAnsi="Arial" w:cs="Arial"/>
        </w:rPr>
        <w:t>2</w:t>
      </w:r>
      <w:proofErr w:type="gramEnd"/>
      <w:r w:rsidRPr="000269C6">
        <w:rPr>
          <w:rFonts w:ascii="Arial" w:hAnsi="Arial" w:cs="Arial"/>
        </w:rPr>
        <w:t>.</w:t>
      </w:r>
    </w:p>
    <w:p w:rsidR="00FA48F4" w:rsidRPr="000269C6" w:rsidRDefault="00FA48F4" w:rsidP="00FA48F4">
      <w:pPr>
        <w:pStyle w:val="nomalletra"/>
        <w:numPr>
          <w:ilvl w:val="0"/>
          <w:numId w:val="5"/>
        </w:numPr>
        <w:tabs>
          <w:tab w:val="num" w:pos="540"/>
        </w:tabs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Cópia do comprovante de quitação </w:t>
      </w:r>
      <w:r w:rsidRPr="000269C6">
        <w:rPr>
          <w:rFonts w:ascii="Arial" w:hAnsi="Arial" w:cs="Arial"/>
          <w:bCs/>
        </w:rPr>
        <w:t xml:space="preserve">do Documento de Arrecadação de Receitas Estaduais (DARE), expedido pela </w:t>
      </w:r>
      <w:r w:rsidR="00132656" w:rsidRPr="000269C6">
        <w:rPr>
          <w:rFonts w:ascii="Arial" w:hAnsi="Arial" w:cs="Arial"/>
          <w:bCs/>
        </w:rPr>
        <w:t>Prefeitura Municipal de Agronômica</w:t>
      </w:r>
      <w:r w:rsidRPr="000269C6">
        <w:rPr>
          <w:rFonts w:ascii="Arial" w:hAnsi="Arial" w:cs="Arial"/>
          <w:bCs/>
        </w:rPr>
        <w:t>.</w:t>
      </w:r>
    </w:p>
    <w:p w:rsidR="00FA48F4" w:rsidRPr="00E408EC" w:rsidRDefault="00FA48F4" w:rsidP="00FA48F4">
      <w:pPr>
        <w:pStyle w:val="nomalletra"/>
        <w:numPr>
          <w:ilvl w:val="0"/>
          <w:numId w:val="5"/>
        </w:numPr>
        <w:tabs>
          <w:tab w:val="num" w:pos="540"/>
        </w:tabs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  <w:color w:val="000000"/>
        </w:rPr>
        <w:t xml:space="preserve">Cópia do </w:t>
      </w:r>
      <w:r w:rsidRPr="000269C6">
        <w:rPr>
          <w:rFonts w:ascii="Arial" w:hAnsi="Arial" w:cs="Arial"/>
        </w:rPr>
        <w:t xml:space="preserve">certificado </w:t>
      </w:r>
      <w:r w:rsidRPr="000269C6">
        <w:rPr>
          <w:rFonts w:ascii="Arial" w:hAnsi="Arial" w:cs="Arial"/>
          <w:bCs/>
        </w:rPr>
        <w:t>de regularidade junto ao IBAMA.</w:t>
      </w:r>
    </w:p>
    <w:p w:rsidR="00E408EC" w:rsidRDefault="00E408EC" w:rsidP="00E408EC">
      <w:pPr>
        <w:pStyle w:val="PargrafodaLista"/>
        <w:numPr>
          <w:ilvl w:val="0"/>
          <w:numId w:val="5"/>
        </w:numPr>
        <w:tabs>
          <w:tab w:val="clear" w:pos="720"/>
          <w:tab w:val="num" w:pos="567"/>
        </w:tabs>
        <w:ind w:hanging="578"/>
        <w:rPr>
          <w:rFonts w:ascii="Arial" w:hAnsi="Arial" w:cs="Arial"/>
          <w:lang w:eastAsia="pt-BR"/>
        </w:rPr>
      </w:pPr>
      <w:r w:rsidRPr="00E408EC">
        <w:rPr>
          <w:rFonts w:ascii="Arial" w:hAnsi="Arial" w:cs="Arial"/>
          <w:lang w:eastAsia="pt-BR"/>
        </w:rPr>
        <w:t>Cópia do Cadastro Nacional da Pessoa Jurídica (CNPJ), ou do Cadastro de Pessoa Física (CPF).</w:t>
      </w:r>
    </w:p>
    <w:p w:rsidR="00E408EC" w:rsidRPr="00E408EC" w:rsidRDefault="00E408EC" w:rsidP="00E408EC">
      <w:pPr>
        <w:pStyle w:val="PargrafodaLista"/>
        <w:numPr>
          <w:ilvl w:val="0"/>
          <w:numId w:val="5"/>
        </w:numPr>
        <w:tabs>
          <w:tab w:val="clear" w:pos="720"/>
          <w:tab w:val="num" w:pos="567"/>
        </w:tabs>
        <w:ind w:hanging="578"/>
        <w:jc w:val="both"/>
        <w:rPr>
          <w:rFonts w:ascii="Arial" w:hAnsi="Arial" w:cs="Arial"/>
          <w:lang w:eastAsia="pt-BR"/>
        </w:rPr>
      </w:pPr>
      <w:r w:rsidRPr="00E408EC">
        <w:rPr>
          <w:rFonts w:ascii="Arial" w:hAnsi="Arial" w:cs="Arial"/>
        </w:rPr>
        <w:t>Certidão da prefeitura municipal relativa ao uso do solo e à localização do empreendimento quanto ao ponto de captação de água para abastecimento público (montante ou jusante), nos termos da Resolução CONAMA Nº. 237/97, art. 10, §1º. Não são aceitas certidões que não contenham data de expedição, ou com prazo de validade vencido. Certidões sem prazo de validade são consideradas válidas até 180 dias após a data da emissão.</w:t>
      </w:r>
    </w:p>
    <w:p w:rsidR="00E408EC" w:rsidRPr="00E408EC" w:rsidRDefault="00E408EC" w:rsidP="00E408EC">
      <w:pPr>
        <w:pStyle w:val="PargrafodaLista"/>
        <w:numPr>
          <w:ilvl w:val="0"/>
          <w:numId w:val="5"/>
        </w:numPr>
        <w:tabs>
          <w:tab w:val="clear" w:pos="720"/>
          <w:tab w:val="num" w:pos="567"/>
        </w:tabs>
        <w:ind w:hanging="578"/>
        <w:rPr>
          <w:rFonts w:ascii="Arial" w:hAnsi="Arial" w:cs="Arial"/>
          <w:lang w:eastAsia="pt-BR"/>
        </w:rPr>
      </w:pPr>
      <w:r w:rsidRPr="00E408EC">
        <w:rPr>
          <w:rFonts w:ascii="Arial" w:hAnsi="Arial" w:cs="Arial"/>
        </w:rPr>
        <w:t>Cópia da Transcrição ou Matrícula do Cartório de Registro de Imóveis atualizada (no máximo 90 dias)</w:t>
      </w:r>
    </w:p>
    <w:p w:rsidR="00E408EC" w:rsidRPr="00E408EC" w:rsidRDefault="00E408EC" w:rsidP="00E408EC">
      <w:pPr>
        <w:pStyle w:val="PargrafodaLista"/>
        <w:numPr>
          <w:ilvl w:val="0"/>
          <w:numId w:val="5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  <w:lang w:eastAsia="pt-BR"/>
        </w:rPr>
      </w:pPr>
      <w:r w:rsidRPr="00E408EC">
        <w:rPr>
          <w:rFonts w:ascii="Arial" w:hAnsi="Arial" w:cs="Arial"/>
          <w:lang w:eastAsia="pt-BR"/>
        </w:rPr>
        <w:t xml:space="preserve">Formulário de Informações para Autorização Ambiental de comércio varejista de agrotóxico. Ver modelo Anexo </w:t>
      </w:r>
      <w:proofErr w:type="gramStart"/>
      <w:r w:rsidRPr="00E408EC">
        <w:rPr>
          <w:rFonts w:ascii="Arial" w:hAnsi="Arial" w:cs="Arial"/>
          <w:lang w:eastAsia="pt-BR"/>
        </w:rPr>
        <w:t>3</w:t>
      </w:r>
      <w:proofErr w:type="gramEnd"/>
      <w:r w:rsidRPr="00E408EC">
        <w:rPr>
          <w:rFonts w:ascii="Arial" w:hAnsi="Arial" w:cs="Arial"/>
          <w:lang w:eastAsia="pt-BR"/>
        </w:rPr>
        <w:t>.</w:t>
      </w:r>
    </w:p>
    <w:p w:rsidR="00FA48F4" w:rsidRPr="000269C6" w:rsidRDefault="00FA48F4" w:rsidP="00FA48F4">
      <w:pPr>
        <w:pStyle w:val="nomalletra"/>
        <w:numPr>
          <w:ilvl w:val="0"/>
          <w:numId w:val="5"/>
        </w:numPr>
        <w:tabs>
          <w:tab w:val="num" w:pos="540"/>
        </w:tabs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Cópia do Termo de Credenciamento de Estabelecimento Comercial com a Unidade de Recebimento de Embalagens Vazias. Ver modelo Anexo </w:t>
      </w:r>
      <w:proofErr w:type="gramStart"/>
      <w:r w:rsidRPr="000269C6">
        <w:rPr>
          <w:rFonts w:ascii="Arial" w:hAnsi="Arial" w:cs="Arial"/>
        </w:rPr>
        <w:t>4</w:t>
      </w:r>
      <w:proofErr w:type="gramEnd"/>
      <w:r w:rsidRPr="000269C6">
        <w:rPr>
          <w:rFonts w:ascii="Arial" w:hAnsi="Arial" w:cs="Arial"/>
        </w:rPr>
        <w:t>.</w:t>
      </w:r>
    </w:p>
    <w:p w:rsidR="00FA48F4" w:rsidRPr="000269C6" w:rsidRDefault="00FA48F4" w:rsidP="00FA48F4">
      <w:pPr>
        <w:pStyle w:val="nomalletra"/>
        <w:numPr>
          <w:ilvl w:val="0"/>
          <w:numId w:val="5"/>
        </w:numPr>
        <w:tabs>
          <w:tab w:val="num" w:pos="540"/>
        </w:tabs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 xml:space="preserve">Declaração que promoverá o preenchimento do “Termo de Entrega de Embalagens Vazias de Agrotóxicos”, devidamente assinada. Ver modelo Anexo </w:t>
      </w:r>
      <w:proofErr w:type="gramStart"/>
      <w:r w:rsidRPr="000269C6">
        <w:rPr>
          <w:rFonts w:ascii="Arial" w:hAnsi="Arial" w:cs="Arial"/>
        </w:rPr>
        <w:t>5</w:t>
      </w:r>
      <w:proofErr w:type="gramEnd"/>
      <w:r w:rsidRPr="000269C6">
        <w:rPr>
          <w:rFonts w:ascii="Arial" w:hAnsi="Arial" w:cs="Arial"/>
        </w:rPr>
        <w:t>.</w:t>
      </w:r>
    </w:p>
    <w:p w:rsidR="00FA48F4" w:rsidRPr="000269C6" w:rsidRDefault="00FA48F4" w:rsidP="00FA48F4">
      <w:pPr>
        <w:pStyle w:val="nomalletra"/>
        <w:numPr>
          <w:ilvl w:val="0"/>
          <w:numId w:val="5"/>
        </w:numPr>
        <w:tabs>
          <w:tab w:val="num" w:pos="540"/>
        </w:tabs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</w:rPr>
        <w:t>Relatório técnico comprovando efetivo cumprimento das exigências e condicionantes estabelecidos na Autorização Ambiental, informando se houve ou não ampliação ou modificação do empreendimento, acompanhado de relatório fotográfico.</w:t>
      </w:r>
    </w:p>
    <w:p w:rsidR="00FA48F4" w:rsidRPr="000269C6" w:rsidRDefault="00FA48F4" w:rsidP="00FA48F4">
      <w:pPr>
        <w:pStyle w:val="nomalletra"/>
        <w:numPr>
          <w:ilvl w:val="0"/>
          <w:numId w:val="5"/>
        </w:numPr>
        <w:tabs>
          <w:tab w:val="num" w:pos="540"/>
        </w:tabs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  <w:shd w:val="clear" w:color="auto" w:fill="FFFFFF"/>
        </w:rPr>
        <w:t xml:space="preserve">Relatório de venda dos produtos, acompanhado do relatório </w:t>
      </w:r>
      <w:r w:rsidR="00132656" w:rsidRPr="000269C6">
        <w:rPr>
          <w:rFonts w:ascii="Arial" w:hAnsi="Arial" w:cs="Arial"/>
          <w:shd w:val="clear" w:color="auto" w:fill="FFFFFF"/>
        </w:rPr>
        <w:t xml:space="preserve">do recebimento das embalagens, </w:t>
      </w:r>
      <w:r w:rsidRPr="000269C6">
        <w:rPr>
          <w:rFonts w:ascii="Arial" w:hAnsi="Arial" w:cs="Arial"/>
          <w:shd w:val="clear" w:color="auto" w:fill="FFFFFF"/>
        </w:rPr>
        <w:t>com comprovantes como nota fiscal da unidade de recebimento.</w:t>
      </w:r>
    </w:p>
    <w:p w:rsidR="00FA48F4" w:rsidRPr="000269C6" w:rsidRDefault="00FA48F4" w:rsidP="00FA48F4">
      <w:pPr>
        <w:pStyle w:val="nomalletra"/>
        <w:numPr>
          <w:ilvl w:val="0"/>
          <w:numId w:val="5"/>
        </w:numPr>
        <w:tabs>
          <w:tab w:val="num" w:pos="540"/>
        </w:tabs>
        <w:spacing w:after="120"/>
        <w:ind w:left="540"/>
        <w:jc w:val="both"/>
        <w:rPr>
          <w:rFonts w:ascii="Arial" w:hAnsi="Arial" w:cs="Arial"/>
        </w:rPr>
      </w:pPr>
      <w:r w:rsidRPr="000269C6">
        <w:rPr>
          <w:rFonts w:ascii="Arial" w:hAnsi="Arial" w:cs="Arial"/>
          <w:bCs/>
          <w:iCs/>
        </w:rPr>
        <w:t xml:space="preserve">Anotação de Responsabilidade Técnica (ART) </w:t>
      </w:r>
      <w:r w:rsidRPr="000269C6">
        <w:rPr>
          <w:rFonts w:ascii="Arial" w:hAnsi="Arial" w:cs="Arial"/>
        </w:rPr>
        <w:t xml:space="preserve">ou </w:t>
      </w:r>
      <w:r w:rsidRPr="000269C6">
        <w:rPr>
          <w:rFonts w:ascii="Arial" w:hAnsi="Arial" w:cs="Arial"/>
          <w:bCs/>
          <w:iCs/>
        </w:rPr>
        <w:t xml:space="preserve">Função Técnica (AFT) do(s) </w:t>
      </w:r>
      <w:proofErr w:type="gramStart"/>
      <w:r w:rsidRPr="000269C6">
        <w:rPr>
          <w:rFonts w:ascii="Arial" w:hAnsi="Arial" w:cs="Arial"/>
          <w:bCs/>
          <w:iCs/>
        </w:rPr>
        <w:t>profissional(</w:t>
      </w:r>
      <w:proofErr w:type="gramEnd"/>
      <w:r w:rsidRPr="000269C6">
        <w:rPr>
          <w:rFonts w:ascii="Arial" w:hAnsi="Arial" w:cs="Arial"/>
          <w:bCs/>
          <w:iCs/>
        </w:rPr>
        <w:t>ais) habilitado(s) para a elaboração do relatório técnico.</w:t>
      </w:r>
    </w:p>
    <w:p w:rsidR="00FA48F4" w:rsidRPr="000269C6" w:rsidRDefault="00FA48F4" w:rsidP="00FA48F4">
      <w:pPr>
        <w:jc w:val="both"/>
        <w:rPr>
          <w:rFonts w:ascii="Arial" w:hAnsi="Arial" w:cs="Arial"/>
        </w:rPr>
      </w:pPr>
    </w:p>
    <w:p w:rsidR="00132656" w:rsidRPr="000269C6" w:rsidRDefault="00132656" w:rsidP="00FA48F4">
      <w:pPr>
        <w:jc w:val="both"/>
        <w:rPr>
          <w:rFonts w:ascii="Arial" w:hAnsi="Arial" w:cs="Arial"/>
        </w:rPr>
      </w:pPr>
    </w:p>
    <w:p w:rsidR="00132656" w:rsidRPr="000269C6" w:rsidRDefault="00132656" w:rsidP="00FA48F4">
      <w:pPr>
        <w:jc w:val="both"/>
        <w:rPr>
          <w:rFonts w:ascii="Arial" w:hAnsi="Arial" w:cs="Arial"/>
        </w:rPr>
      </w:pPr>
    </w:p>
    <w:p w:rsidR="00132656" w:rsidRPr="000269C6" w:rsidRDefault="00132656" w:rsidP="00FA48F4">
      <w:pPr>
        <w:jc w:val="both"/>
        <w:rPr>
          <w:rFonts w:ascii="Arial" w:hAnsi="Arial" w:cs="Arial"/>
        </w:rPr>
      </w:pPr>
    </w:p>
    <w:p w:rsidR="00132656" w:rsidRPr="000269C6" w:rsidRDefault="00132656" w:rsidP="00FA48F4">
      <w:pPr>
        <w:jc w:val="both"/>
        <w:rPr>
          <w:rFonts w:ascii="Arial" w:hAnsi="Arial" w:cs="Arial"/>
        </w:rPr>
      </w:pPr>
    </w:p>
    <w:p w:rsidR="00132656" w:rsidRDefault="00132656" w:rsidP="00FA48F4">
      <w:pPr>
        <w:jc w:val="both"/>
        <w:rPr>
          <w:rFonts w:ascii="Arial" w:hAnsi="Arial" w:cs="Arial"/>
        </w:rPr>
      </w:pPr>
    </w:p>
    <w:p w:rsidR="00132656" w:rsidRPr="00E408EC" w:rsidRDefault="00132656" w:rsidP="00132656">
      <w:pPr>
        <w:pStyle w:val="Ttulo1"/>
        <w:numPr>
          <w:ilvl w:val="0"/>
          <w:numId w:val="0"/>
        </w:numPr>
        <w:tabs>
          <w:tab w:val="left" w:pos="5220"/>
        </w:tabs>
        <w:spacing w:before="0"/>
        <w:jc w:val="center"/>
        <w:rPr>
          <w:color w:val="FF0000"/>
          <w:szCs w:val="20"/>
        </w:rPr>
      </w:pPr>
      <w:bookmarkStart w:id="3" w:name="_Toc336011813"/>
      <w:bookmarkStart w:id="4" w:name="_Toc174949701"/>
      <w:bookmarkStart w:id="5" w:name="_Toc174948972"/>
      <w:bookmarkStart w:id="6" w:name="_Toc174948735"/>
      <w:bookmarkStart w:id="7" w:name="_Toc174785377"/>
      <w:r w:rsidRPr="00E408EC">
        <w:rPr>
          <w:color w:val="FF0000"/>
          <w:szCs w:val="20"/>
        </w:rPr>
        <w:lastRenderedPageBreak/>
        <w:t>Anexo 1</w:t>
      </w:r>
      <w:bookmarkEnd w:id="3"/>
      <w:bookmarkEnd w:id="4"/>
      <w:bookmarkEnd w:id="5"/>
      <w:bookmarkEnd w:id="6"/>
      <w:bookmarkEnd w:id="7"/>
    </w:p>
    <w:p w:rsidR="00132656" w:rsidRPr="00E408EC" w:rsidRDefault="00132656" w:rsidP="00132656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E408EC">
        <w:rPr>
          <w:rFonts w:ascii="Arial" w:hAnsi="Arial" w:cs="Arial"/>
          <w:b/>
          <w:sz w:val="20"/>
          <w:szCs w:val="20"/>
        </w:rPr>
        <w:t>Modelo de Requerimento</w:t>
      </w:r>
    </w:p>
    <w:p w:rsidR="00132656" w:rsidRPr="00E408EC" w:rsidRDefault="000269C6" w:rsidP="00132656">
      <w:pPr>
        <w:pStyle w:val="Cabealho"/>
        <w:spacing w:after="240"/>
        <w:rPr>
          <w:rFonts w:ascii="Arial" w:hAnsi="Arial" w:cs="Arial"/>
          <w:sz w:val="20"/>
          <w:szCs w:val="20"/>
        </w:rPr>
      </w:pPr>
      <w:r w:rsidRPr="00E408EC">
        <w:rPr>
          <w:rFonts w:ascii="Arial" w:hAnsi="Arial" w:cs="Arial"/>
          <w:sz w:val="20"/>
          <w:szCs w:val="20"/>
        </w:rPr>
        <w:t>Ao</w:t>
      </w:r>
    </w:p>
    <w:p w:rsidR="00132656" w:rsidRPr="00E408EC" w:rsidRDefault="000269C6" w:rsidP="00132656">
      <w:pPr>
        <w:pStyle w:val="Sumrio1"/>
        <w:rPr>
          <w:szCs w:val="20"/>
        </w:rPr>
      </w:pPr>
      <w:r w:rsidRPr="00E408EC">
        <w:rPr>
          <w:szCs w:val="20"/>
        </w:rPr>
        <w:t>Setor</w:t>
      </w:r>
      <w:r w:rsidR="00132656" w:rsidRPr="00E408EC">
        <w:rPr>
          <w:szCs w:val="20"/>
        </w:rPr>
        <w:t xml:space="preserve"> do Meio Ambiente </w:t>
      </w:r>
      <w:r w:rsidRPr="00E408EC">
        <w:rPr>
          <w:szCs w:val="20"/>
        </w:rPr>
        <w:t xml:space="preserve">da </w:t>
      </w:r>
      <w:r w:rsidRPr="00E408EC">
        <w:rPr>
          <w:bCs/>
          <w:szCs w:val="20"/>
        </w:rPr>
        <w:t>Prefeitura Municipal de Agronômica.</w:t>
      </w:r>
    </w:p>
    <w:p w:rsidR="00132656" w:rsidRPr="00E408EC" w:rsidRDefault="00132656" w:rsidP="00132656">
      <w:pPr>
        <w:pStyle w:val="Cabealho"/>
        <w:tabs>
          <w:tab w:val="left" w:pos="708"/>
        </w:tabs>
        <w:spacing w:before="240" w:after="120" w:line="360" w:lineRule="auto"/>
        <w:ind w:right="-470"/>
        <w:jc w:val="both"/>
        <w:rPr>
          <w:rFonts w:ascii="Arial" w:hAnsi="Arial" w:cs="Arial"/>
          <w:sz w:val="20"/>
          <w:szCs w:val="20"/>
        </w:rPr>
      </w:pPr>
      <w:proofErr w:type="gramStart"/>
      <w:r w:rsidRPr="00E408EC">
        <w:rPr>
          <w:rFonts w:ascii="Arial" w:hAnsi="Arial" w:cs="Arial"/>
          <w:sz w:val="20"/>
          <w:szCs w:val="20"/>
        </w:rPr>
        <w:t>O(</w:t>
      </w:r>
      <w:proofErr w:type="gramEnd"/>
      <w:r w:rsidRPr="00E408EC">
        <w:rPr>
          <w:rFonts w:ascii="Arial" w:hAnsi="Arial" w:cs="Arial"/>
          <w:sz w:val="20"/>
          <w:szCs w:val="20"/>
        </w:rPr>
        <w:t xml:space="preserve">a) requerente abaixo identificado(a) solicita </w:t>
      </w:r>
      <w:r w:rsidR="000269C6" w:rsidRPr="00E408EC">
        <w:rPr>
          <w:rFonts w:ascii="Arial" w:hAnsi="Arial" w:cs="Arial"/>
          <w:sz w:val="20"/>
          <w:szCs w:val="20"/>
        </w:rPr>
        <w:t>ao</w:t>
      </w:r>
      <w:r w:rsidRPr="00E408EC">
        <w:rPr>
          <w:rFonts w:ascii="Arial" w:hAnsi="Arial" w:cs="Arial"/>
          <w:sz w:val="20"/>
          <w:szCs w:val="20"/>
        </w:rPr>
        <w:t xml:space="preserve"> </w:t>
      </w:r>
      <w:r w:rsidR="000269C6" w:rsidRPr="00E408EC">
        <w:rPr>
          <w:rFonts w:ascii="Arial" w:hAnsi="Arial" w:cs="Arial"/>
          <w:sz w:val="20"/>
          <w:szCs w:val="20"/>
        </w:rPr>
        <w:t xml:space="preserve">Setor do Meio Ambiente da </w:t>
      </w:r>
      <w:r w:rsidR="000269C6" w:rsidRPr="00E408EC">
        <w:rPr>
          <w:rFonts w:ascii="Arial" w:hAnsi="Arial" w:cs="Arial"/>
          <w:bCs/>
          <w:sz w:val="20"/>
          <w:szCs w:val="20"/>
        </w:rPr>
        <w:t>Prefeitura Municipal de Agronômica</w:t>
      </w:r>
      <w:r w:rsidRPr="00E408EC">
        <w:rPr>
          <w:rFonts w:ascii="Arial" w:hAnsi="Arial" w:cs="Arial"/>
          <w:sz w:val="20"/>
          <w:szCs w:val="20"/>
        </w:rPr>
        <w:t xml:space="preserve">, análise dos documentos, projetos e estudos ambientais, anexos, com vistas a </w:t>
      </w:r>
      <w:r w:rsidRPr="00E408EC">
        <w:rPr>
          <w:rFonts w:ascii="Arial" w:hAnsi="Arial" w:cs="Arial"/>
          <w:b/>
          <w:bCs/>
          <w:sz w:val="20"/>
          <w:szCs w:val="20"/>
        </w:rPr>
        <w:t>(   )obtenção, (   )renovação de Autorização Ambiental</w:t>
      </w:r>
      <w:r w:rsidRPr="00E408EC">
        <w:rPr>
          <w:rFonts w:ascii="Arial" w:hAnsi="Arial" w:cs="Arial"/>
          <w:sz w:val="20"/>
          <w:szCs w:val="20"/>
        </w:rPr>
        <w:t xml:space="preserve"> para o empreendimento/atividade abaixo qualificado: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8"/>
        <w:gridCol w:w="363"/>
        <w:gridCol w:w="180"/>
        <w:gridCol w:w="182"/>
        <w:gridCol w:w="111"/>
        <w:gridCol w:w="67"/>
        <w:gridCol w:w="537"/>
        <w:gridCol w:w="86"/>
        <w:gridCol w:w="52"/>
        <w:gridCol w:w="227"/>
        <w:gridCol w:w="435"/>
        <w:gridCol w:w="37"/>
        <w:gridCol w:w="429"/>
        <w:gridCol w:w="359"/>
        <w:gridCol w:w="180"/>
        <w:gridCol w:w="269"/>
        <w:gridCol w:w="91"/>
        <w:gridCol w:w="180"/>
        <w:gridCol w:w="16"/>
        <w:gridCol w:w="38"/>
        <w:gridCol w:w="6"/>
        <w:gridCol w:w="73"/>
        <w:gridCol w:w="407"/>
        <w:gridCol w:w="180"/>
        <w:gridCol w:w="360"/>
        <w:gridCol w:w="180"/>
        <w:gridCol w:w="721"/>
        <w:gridCol w:w="162"/>
        <w:gridCol w:w="18"/>
        <w:gridCol w:w="205"/>
        <w:gridCol w:w="695"/>
        <w:gridCol w:w="179"/>
        <w:gridCol w:w="181"/>
        <w:gridCol w:w="360"/>
        <w:gridCol w:w="180"/>
        <w:gridCol w:w="610"/>
      </w:tblGrid>
      <w:tr w:rsidR="00132656" w:rsidRPr="00E408EC" w:rsidTr="00E408EC">
        <w:trPr>
          <w:cantSplit/>
        </w:trPr>
        <w:tc>
          <w:tcPr>
            <w:tcW w:w="9142" w:type="dxa"/>
            <w:gridSpan w:val="37"/>
            <w:vAlign w:val="bottom"/>
            <w:hideMark/>
          </w:tcPr>
          <w:p w:rsidR="00132656" w:rsidRPr="00E408EC" w:rsidRDefault="00132656">
            <w:pPr>
              <w:pStyle w:val="Nomal"/>
              <w:spacing w:before="360" w:after="0"/>
              <w:rPr>
                <w:bCs/>
                <w:sz w:val="20"/>
                <w:szCs w:val="20"/>
              </w:rPr>
            </w:pPr>
            <w:r w:rsidRPr="00E408EC">
              <w:rPr>
                <w:bCs/>
                <w:sz w:val="20"/>
                <w:szCs w:val="20"/>
              </w:rPr>
              <w:t xml:space="preserve">Dados Pessoais </w:t>
            </w:r>
            <w:proofErr w:type="gramStart"/>
            <w:r w:rsidRPr="00E408EC">
              <w:rPr>
                <w:bCs/>
                <w:sz w:val="20"/>
                <w:szCs w:val="20"/>
              </w:rPr>
              <w:t>do(</w:t>
            </w:r>
            <w:proofErr w:type="gramEnd"/>
            <w:r w:rsidRPr="00E408EC">
              <w:rPr>
                <w:bCs/>
                <w:sz w:val="20"/>
                <w:szCs w:val="20"/>
              </w:rPr>
              <w:t>a) Requerente</w:t>
            </w: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2226" w:type="dxa"/>
            <w:gridSpan w:val="8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RAZÃO SOCIAL/NOME:</w:t>
            </w:r>
          </w:p>
        </w:tc>
        <w:tc>
          <w:tcPr>
            <w:tcW w:w="6916" w:type="dxa"/>
            <w:gridSpan w:val="2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1149" w:type="dxa"/>
            <w:gridSpan w:val="3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  <w:tc>
          <w:tcPr>
            <w:tcW w:w="7993" w:type="dxa"/>
            <w:gridSpan w:val="3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val="340"/>
        </w:trPr>
        <w:tc>
          <w:tcPr>
            <w:tcW w:w="9142" w:type="dxa"/>
            <w:gridSpan w:val="37"/>
            <w:vAlign w:val="bottom"/>
            <w:hideMark/>
          </w:tcPr>
          <w:p w:rsidR="00132656" w:rsidRPr="00E408EC" w:rsidRDefault="00132656">
            <w:pPr>
              <w:pStyle w:val="Nomal"/>
              <w:spacing w:after="0"/>
              <w:rPr>
                <w:bCs/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 xml:space="preserve">Endereço </w:t>
            </w:r>
            <w:proofErr w:type="gramStart"/>
            <w:r w:rsidRPr="00E408EC">
              <w:rPr>
                <w:sz w:val="20"/>
                <w:szCs w:val="20"/>
              </w:rPr>
              <w:t>do(</w:t>
            </w:r>
            <w:proofErr w:type="gramEnd"/>
            <w:r w:rsidRPr="00E408EC">
              <w:rPr>
                <w:sz w:val="20"/>
                <w:szCs w:val="20"/>
              </w:rPr>
              <w:t>a) Requerente</w:t>
            </w: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786" w:type="dxa"/>
            <w:gridSpan w:val="2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8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LOGRADOURO:</w:t>
            </w:r>
          </w:p>
        </w:tc>
        <w:tc>
          <w:tcPr>
            <w:tcW w:w="4555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1622" w:type="dxa"/>
            <w:gridSpan w:val="6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4209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1329" w:type="dxa"/>
            <w:gridSpan w:val="4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2522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DDD: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</w:trPr>
        <w:tc>
          <w:tcPr>
            <w:tcW w:w="9142" w:type="dxa"/>
            <w:gridSpan w:val="37"/>
            <w:vAlign w:val="bottom"/>
            <w:hideMark/>
          </w:tcPr>
          <w:p w:rsidR="00132656" w:rsidRPr="00E408EC" w:rsidRDefault="00132656">
            <w:pPr>
              <w:spacing w:before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8EC">
              <w:rPr>
                <w:rFonts w:ascii="Arial" w:hAnsi="Arial" w:cs="Arial"/>
                <w:b/>
                <w:bCs/>
                <w:sz w:val="20"/>
                <w:szCs w:val="20"/>
              </w:rPr>
              <w:t>Dados do Empreendimento</w:t>
            </w: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2364" w:type="dxa"/>
            <w:gridSpan w:val="10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RAZÃO SOCIAL/NOME:</w:t>
            </w:r>
          </w:p>
        </w:tc>
        <w:tc>
          <w:tcPr>
            <w:tcW w:w="6778" w:type="dxa"/>
            <w:gridSpan w:val="2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1329" w:type="dxa"/>
            <w:gridSpan w:val="4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  <w:tc>
          <w:tcPr>
            <w:tcW w:w="7813" w:type="dxa"/>
            <w:gridSpan w:val="3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pStyle w:val="Cabealho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val="340"/>
        </w:trPr>
        <w:tc>
          <w:tcPr>
            <w:tcW w:w="9142" w:type="dxa"/>
            <w:gridSpan w:val="37"/>
            <w:vAlign w:val="bottom"/>
            <w:hideMark/>
          </w:tcPr>
          <w:p w:rsidR="00132656" w:rsidRPr="00E408EC" w:rsidRDefault="00132656">
            <w:pPr>
              <w:pStyle w:val="Nomal"/>
              <w:rPr>
                <w:bCs/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Endereço do Empreendimento</w:t>
            </w: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608" w:type="dxa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455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10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LOGRADOURO:</w:t>
            </w:r>
          </w:p>
        </w:tc>
        <w:tc>
          <w:tcPr>
            <w:tcW w:w="4438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1689" w:type="dxa"/>
            <w:gridSpan w:val="7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3602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59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pStyle w:val="Cabealho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1329" w:type="dxa"/>
            <w:gridSpan w:val="4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2702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132656" w:rsidRPr="00E408EC" w:rsidRDefault="00132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8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 w:val="0"/>
                  <w:calcOnExit w:val="0"/>
                  <w:textInput>
                    <w:default w:val="SC"/>
                  </w:textInput>
                </w:ffData>
              </w:fldChar>
            </w:r>
            <w:r w:rsidRPr="00E408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408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408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408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SC</w:t>
            </w:r>
            <w:r w:rsidRPr="00E408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gridSpan w:val="3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59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val="794"/>
        </w:trPr>
        <w:tc>
          <w:tcPr>
            <w:tcW w:w="9142" w:type="dxa"/>
            <w:gridSpan w:val="37"/>
            <w:vAlign w:val="bottom"/>
            <w:hideMark/>
          </w:tcPr>
          <w:p w:rsidR="00132656" w:rsidRPr="00E408EC" w:rsidRDefault="00132656">
            <w:pPr>
              <w:pStyle w:val="Nomal"/>
              <w:keepNext w:val="0"/>
              <w:spacing w:before="360" w:after="0"/>
              <w:rPr>
                <w:bCs/>
                <w:sz w:val="20"/>
                <w:szCs w:val="20"/>
              </w:rPr>
            </w:pPr>
            <w:r w:rsidRPr="00E408EC">
              <w:rPr>
                <w:sz w:val="20"/>
                <w:szCs w:val="20"/>
              </w:rPr>
              <w:t>Dados de confirmação das coordenadas geográficas ou coordenadas planas (UTM) no sistema geodésico (DATUM) SAD-69, de um ponto no local de intervenção do empreendimento.</w:t>
            </w: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1511" w:type="dxa"/>
            <w:gridSpan w:val="5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LOCALIZAÇÃO:</w:t>
            </w:r>
          </w:p>
        </w:tc>
        <w:tc>
          <w:tcPr>
            <w:tcW w:w="1080" w:type="dxa"/>
            <w:gridSpan w:val="6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Latitude(S):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8EC">
              <w:rPr>
                <w:rFonts w:ascii="Arial" w:hAnsi="Arial" w:cs="Arial"/>
                <w:sz w:val="20"/>
                <w:szCs w:val="20"/>
                <w:lang w:val="en-US"/>
              </w:rPr>
              <w:t>g: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8EC">
              <w:rPr>
                <w:rFonts w:ascii="Arial" w:hAnsi="Arial" w:cs="Arial"/>
                <w:sz w:val="20"/>
                <w:szCs w:val="20"/>
                <w:lang w:val="en-US"/>
              </w:rPr>
              <w:t>m:</w:t>
            </w:r>
          </w:p>
        </w:tc>
        <w:tc>
          <w:tcPr>
            <w:tcW w:w="991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8EC">
              <w:rPr>
                <w:rFonts w:ascii="Arial" w:hAnsi="Arial" w:cs="Arial"/>
                <w:sz w:val="20"/>
                <w:szCs w:val="20"/>
                <w:lang w:val="en-US"/>
              </w:rPr>
              <w:t>s:</w:t>
            </w:r>
          </w:p>
        </w:tc>
        <w:tc>
          <w:tcPr>
            <w:tcW w:w="1441" w:type="dxa"/>
            <w:gridSpan w:val="5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Longitude(W):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g: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m:</w:t>
            </w:r>
          </w:p>
        </w:tc>
        <w:tc>
          <w:tcPr>
            <w:tcW w:w="6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s:</w:t>
            </w:r>
          </w:p>
        </w:tc>
      </w:tr>
      <w:tr w:rsidR="00132656" w:rsidRPr="00E408EC" w:rsidTr="00E408EC">
        <w:trPr>
          <w:cantSplit/>
          <w:trHeight w:hRule="exact" w:val="340"/>
        </w:trPr>
        <w:tc>
          <w:tcPr>
            <w:tcW w:w="2312" w:type="dxa"/>
            <w:gridSpan w:val="9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COORDENADAS UTM x:</w:t>
            </w:r>
          </w:p>
        </w:tc>
        <w:tc>
          <w:tcPr>
            <w:tcW w:w="2313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vAlign w:val="bottom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408EC">
              <w:rPr>
                <w:rFonts w:ascii="Arial" w:hAnsi="Arial" w:cs="Arial"/>
                <w:sz w:val="20"/>
                <w:szCs w:val="20"/>
                <w:lang w:val="es-ES_tradnl"/>
              </w:rPr>
              <w:t>COORDENADAS UTM y: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32656" w:rsidRPr="00E408EC" w:rsidTr="00E408EC">
        <w:trPr>
          <w:cantSplit/>
        </w:trPr>
        <w:tc>
          <w:tcPr>
            <w:tcW w:w="9142" w:type="dxa"/>
            <w:gridSpan w:val="37"/>
            <w:vAlign w:val="bottom"/>
            <w:hideMark/>
          </w:tcPr>
          <w:p w:rsidR="00132656" w:rsidRPr="00E408EC" w:rsidRDefault="00132656">
            <w:pPr>
              <w:spacing w:before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8EC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132656" w:rsidRPr="00E408EC" w:rsidTr="00E408EC">
        <w:trPr>
          <w:cantSplit/>
          <w:trHeight w:val="454"/>
        </w:trPr>
        <w:tc>
          <w:tcPr>
            <w:tcW w:w="9142" w:type="dxa"/>
            <w:gridSpan w:val="37"/>
            <w:vAlign w:val="center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Nestes termos, pede deferimento.</w:t>
            </w:r>
          </w:p>
        </w:tc>
      </w:tr>
      <w:tr w:rsidR="00132656" w:rsidRPr="00E408EC" w:rsidTr="00E408EC">
        <w:trPr>
          <w:cantSplit/>
          <w:trHeight w:hRule="exact" w:val="454"/>
        </w:trPr>
        <w:tc>
          <w:tcPr>
            <w:tcW w:w="1511" w:type="dxa"/>
            <w:gridSpan w:val="5"/>
            <w:vAlign w:val="center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Local e data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32656" w:rsidRPr="00E408EC" w:rsidRDefault="0013265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8E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08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2160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Align w:val="center"/>
            <w:hideMark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08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32656" w:rsidRPr="00E408EC" w:rsidRDefault="001326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656" w:rsidRPr="00E408EC" w:rsidTr="00E408EC">
        <w:trPr>
          <w:cantSplit/>
          <w:trHeight w:val="340"/>
        </w:trPr>
        <w:tc>
          <w:tcPr>
            <w:tcW w:w="4031" w:type="dxa"/>
            <w:gridSpan w:val="16"/>
            <w:vAlign w:val="center"/>
            <w:hideMark/>
          </w:tcPr>
          <w:p w:rsidR="00132656" w:rsidRPr="00E408EC" w:rsidRDefault="00132656" w:rsidP="00E408EC">
            <w:pPr>
              <w:pStyle w:val="Estilo9ptAntes2ptDepoisde0ptEspaamentoentrelinha"/>
              <w:spacing w:after="120"/>
              <w:jc w:val="left"/>
              <w:rPr>
                <w:rFonts w:cs="Arial"/>
                <w:sz w:val="20"/>
              </w:rPr>
            </w:pPr>
            <w:r w:rsidRPr="00E408EC">
              <w:rPr>
                <w:rFonts w:cs="Arial"/>
                <w:sz w:val="20"/>
              </w:rPr>
              <w:t xml:space="preserve">NOME/ASSINATURA </w:t>
            </w:r>
            <w:proofErr w:type="gramStart"/>
            <w:r w:rsidRPr="00E408EC">
              <w:rPr>
                <w:rFonts w:cs="Arial"/>
                <w:sz w:val="20"/>
              </w:rPr>
              <w:t>DO(</w:t>
            </w:r>
            <w:proofErr w:type="gramEnd"/>
            <w:r w:rsidRPr="00E408EC">
              <w:rPr>
                <w:rFonts w:cs="Arial"/>
                <w:sz w:val="20"/>
              </w:rPr>
              <w:t>A) REQUERENTE:</w:t>
            </w:r>
          </w:p>
        </w:tc>
        <w:tc>
          <w:tcPr>
            <w:tcW w:w="5111" w:type="dxa"/>
            <w:gridSpan w:val="21"/>
            <w:vAlign w:val="center"/>
          </w:tcPr>
          <w:p w:rsidR="00132656" w:rsidRPr="00E408EC" w:rsidRDefault="00132656" w:rsidP="00E408EC">
            <w:pPr>
              <w:spacing w:before="6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08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  <w:proofErr w:type="gramEnd"/>
          </w:p>
          <w:p w:rsidR="00132656" w:rsidRPr="00E408EC" w:rsidRDefault="00132656" w:rsidP="00E408E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656" w:rsidRDefault="00132656" w:rsidP="00132656">
      <w:pPr>
        <w:jc w:val="both"/>
        <w:rPr>
          <w:rFonts w:ascii="Arial" w:hAnsi="Arial" w:cs="Arial"/>
          <w:sz w:val="20"/>
          <w:szCs w:val="20"/>
        </w:rPr>
      </w:pPr>
    </w:p>
    <w:p w:rsidR="00A03F8A" w:rsidRDefault="00A03F8A" w:rsidP="00132656">
      <w:pPr>
        <w:jc w:val="both"/>
        <w:rPr>
          <w:rFonts w:ascii="Arial" w:hAnsi="Arial" w:cs="Arial"/>
          <w:sz w:val="20"/>
          <w:szCs w:val="20"/>
        </w:rPr>
      </w:pPr>
    </w:p>
    <w:p w:rsidR="00A03F8A" w:rsidRPr="000269C6" w:rsidRDefault="00A03F8A" w:rsidP="00132656">
      <w:pPr>
        <w:jc w:val="both"/>
        <w:rPr>
          <w:rFonts w:ascii="Arial" w:hAnsi="Arial" w:cs="Arial"/>
          <w:sz w:val="20"/>
          <w:szCs w:val="20"/>
        </w:rPr>
      </w:pPr>
    </w:p>
    <w:p w:rsidR="000269C6" w:rsidRDefault="000269C6" w:rsidP="000269C6">
      <w:pPr>
        <w:pStyle w:val="Ttulo1"/>
        <w:numPr>
          <w:ilvl w:val="0"/>
          <w:numId w:val="0"/>
        </w:numPr>
        <w:tabs>
          <w:tab w:val="left" w:pos="708"/>
        </w:tabs>
        <w:spacing w:before="0"/>
        <w:jc w:val="center"/>
        <w:rPr>
          <w:color w:val="FF0000"/>
        </w:rPr>
      </w:pPr>
      <w:bookmarkStart w:id="8" w:name="_Toc336011814"/>
      <w:bookmarkStart w:id="9" w:name="_Toc174949704"/>
      <w:bookmarkStart w:id="10" w:name="_Toc174948975"/>
      <w:bookmarkStart w:id="11" w:name="_Toc174948738"/>
      <w:bookmarkStart w:id="12" w:name="_Toc174785380"/>
      <w:bookmarkStart w:id="13" w:name="_Toc173833827"/>
      <w:bookmarkStart w:id="14" w:name="_Toc173831617"/>
    </w:p>
    <w:p w:rsidR="000269C6" w:rsidRPr="000269C6" w:rsidRDefault="000269C6" w:rsidP="000269C6">
      <w:pPr>
        <w:pStyle w:val="Ttulo1"/>
        <w:numPr>
          <w:ilvl w:val="0"/>
          <w:numId w:val="0"/>
        </w:numPr>
        <w:tabs>
          <w:tab w:val="left" w:pos="708"/>
        </w:tabs>
        <w:spacing w:before="0"/>
        <w:jc w:val="center"/>
        <w:rPr>
          <w:color w:val="FF0000"/>
          <w:szCs w:val="20"/>
        </w:rPr>
      </w:pPr>
      <w:r w:rsidRPr="000269C6">
        <w:rPr>
          <w:color w:val="FF0000"/>
        </w:rPr>
        <w:t xml:space="preserve">Anexo </w:t>
      </w:r>
      <w:proofErr w:type="gramStart"/>
      <w:r w:rsidRPr="000269C6">
        <w:rPr>
          <w:color w:val="FF0000"/>
        </w:rPr>
        <w:t>2</w:t>
      </w:r>
      <w:bookmarkEnd w:id="8"/>
      <w:bookmarkEnd w:id="9"/>
      <w:bookmarkEnd w:id="10"/>
      <w:bookmarkEnd w:id="11"/>
      <w:bookmarkEnd w:id="12"/>
      <w:proofErr w:type="gramEnd"/>
    </w:p>
    <w:bookmarkEnd w:id="13"/>
    <w:bookmarkEnd w:id="14"/>
    <w:p w:rsidR="000269C6" w:rsidRPr="000269C6" w:rsidRDefault="000269C6" w:rsidP="000269C6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0269C6">
        <w:rPr>
          <w:rFonts w:ascii="Arial" w:hAnsi="Arial" w:cs="Arial"/>
          <w:b/>
          <w:sz w:val="20"/>
          <w:szCs w:val="20"/>
        </w:rPr>
        <w:t>Modelo de Procuração</w:t>
      </w:r>
    </w:p>
    <w:tbl>
      <w:tblPr>
        <w:tblW w:w="9520" w:type="dxa"/>
        <w:jc w:val="center"/>
        <w:tblInd w:w="1419" w:type="dxa"/>
        <w:tblLayout w:type="fixed"/>
        <w:tblLook w:val="01E0" w:firstRow="1" w:lastRow="1" w:firstColumn="1" w:lastColumn="1" w:noHBand="0" w:noVBand="0"/>
      </w:tblPr>
      <w:tblGrid>
        <w:gridCol w:w="588"/>
        <w:gridCol w:w="149"/>
        <w:gridCol w:w="318"/>
        <w:gridCol w:w="322"/>
        <w:gridCol w:w="183"/>
        <w:gridCol w:w="17"/>
        <w:gridCol w:w="112"/>
        <w:gridCol w:w="589"/>
        <w:gridCol w:w="101"/>
        <w:gridCol w:w="233"/>
        <w:gridCol w:w="521"/>
        <w:gridCol w:w="834"/>
        <w:gridCol w:w="240"/>
        <w:gridCol w:w="8"/>
        <w:gridCol w:w="327"/>
        <w:gridCol w:w="29"/>
        <w:gridCol w:w="16"/>
        <w:gridCol w:w="105"/>
        <w:gridCol w:w="438"/>
        <w:gridCol w:w="305"/>
        <w:gridCol w:w="204"/>
        <w:gridCol w:w="31"/>
        <w:gridCol w:w="696"/>
        <w:gridCol w:w="245"/>
        <w:gridCol w:w="9"/>
        <w:gridCol w:w="164"/>
        <w:gridCol w:w="168"/>
        <w:gridCol w:w="800"/>
        <w:gridCol w:w="436"/>
        <w:gridCol w:w="273"/>
        <w:gridCol w:w="291"/>
        <w:gridCol w:w="89"/>
        <w:gridCol w:w="443"/>
        <w:gridCol w:w="190"/>
        <w:gridCol w:w="46"/>
      </w:tblGrid>
      <w:tr w:rsidR="000269C6" w:rsidRPr="000269C6" w:rsidTr="00E408EC">
        <w:trPr>
          <w:gridAfter w:val="1"/>
          <w:wAfter w:w="46" w:type="dxa"/>
          <w:jc w:val="center"/>
        </w:trPr>
        <w:tc>
          <w:tcPr>
            <w:tcW w:w="9474" w:type="dxa"/>
            <w:gridSpan w:val="34"/>
            <w:hideMark/>
          </w:tcPr>
          <w:p w:rsidR="000269C6" w:rsidRPr="000269C6" w:rsidRDefault="000269C6" w:rsidP="000269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9C6">
              <w:rPr>
                <w:rFonts w:ascii="Arial" w:hAnsi="Arial" w:cs="Arial"/>
                <w:sz w:val="20"/>
                <w:szCs w:val="20"/>
              </w:rPr>
              <w:t xml:space="preserve">Pelo presente instrumento particular de procuração, </w:t>
            </w:r>
            <w:proofErr w:type="gramStart"/>
            <w:r w:rsidRPr="000269C6">
              <w:rPr>
                <w:rFonts w:ascii="Arial" w:hAnsi="Arial" w:cs="Arial"/>
                <w:sz w:val="20"/>
                <w:szCs w:val="20"/>
              </w:rPr>
              <w:t>o(</w:t>
            </w:r>
            <w:proofErr w:type="gramEnd"/>
            <w:r w:rsidRPr="000269C6">
              <w:rPr>
                <w:rFonts w:ascii="Arial" w:hAnsi="Arial" w:cs="Arial"/>
                <w:sz w:val="20"/>
                <w:szCs w:val="20"/>
              </w:rPr>
              <w:t xml:space="preserve">a) outorgante abaixo qualificado(a), nomeia e constitui seu bastante procurador(a) o(a) outorgado(a) abaixo qualificado(a) para representá-lo(a) junto ao Setor do Meio Ambiente da </w:t>
            </w:r>
            <w:r w:rsidRPr="000269C6">
              <w:rPr>
                <w:rFonts w:ascii="Arial" w:hAnsi="Arial" w:cs="Arial"/>
                <w:bCs/>
                <w:sz w:val="20"/>
                <w:szCs w:val="20"/>
              </w:rPr>
              <w:t>Prefeitura Municipal de Agronômica</w:t>
            </w:r>
            <w:r w:rsidRPr="000269C6">
              <w:rPr>
                <w:rFonts w:ascii="Arial" w:hAnsi="Arial" w:cs="Arial"/>
                <w:sz w:val="20"/>
                <w:szCs w:val="20"/>
              </w:rPr>
              <w:t xml:space="preserve"> no processo de </w:t>
            </w:r>
            <w:r w:rsidRPr="00026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)obtenção (   )renovação da Autorização Ambiental </w:t>
            </w:r>
            <w:r w:rsidRPr="000269C6">
              <w:rPr>
                <w:rFonts w:ascii="Arial" w:hAnsi="Arial" w:cs="Arial"/>
                <w:sz w:val="20"/>
                <w:szCs w:val="20"/>
              </w:rPr>
              <w:t>do empreendimento/atividade abaixo qualificado..</w:t>
            </w: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9474" w:type="dxa"/>
            <w:gridSpan w:val="34"/>
            <w:vAlign w:val="bottom"/>
            <w:hideMark/>
          </w:tcPr>
          <w:p w:rsidR="000269C6" w:rsidRDefault="000269C6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a) Outorgante</w:t>
            </w: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2379" w:type="dxa"/>
            <w:gridSpan w:val="9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SOCIAL/NOME:</w:t>
            </w:r>
          </w:p>
        </w:tc>
        <w:tc>
          <w:tcPr>
            <w:tcW w:w="3987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9"/>
            <w:vAlign w:val="bottom"/>
            <w:hideMark/>
          </w:tcPr>
          <w:p w:rsidR="000269C6" w:rsidRDefault="000269C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1577" w:type="dxa"/>
            <w:gridSpan w:val="6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vAlign w:val="bottom"/>
            <w:hideMark/>
          </w:tcPr>
          <w:p w:rsidR="000269C6" w:rsidRDefault="000269C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PROFISSÃO:</w:t>
            </w:r>
          </w:p>
        </w:tc>
        <w:tc>
          <w:tcPr>
            <w:tcW w:w="206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Align w:val="bottom"/>
            <w:hideMark/>
          </w:tcPr>
          <w:p w:rsidR="000269C6" w:rsidRDefault="000269C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1377" w:type="dxa"/>
            <w:gridSpan w:val="4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EMPRESA:</w:t>
            </w:r>
          </w:p>
        </w:tc>
        <w:tc>
          <w:tcPr>
            <w:tcW w:w="4262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6"/>
            <w:vAlign w:val="bottom"/>
            <w:hideMark/>
          </w:tcPr>
          <w:p w:rsidR="000269C6" w:rsidRDefault="000269C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CNPJ/CPF:</w:t>
            </w:r>
          </w:p>
        </w:tc>
        <w:tc>
          <w:tcPr>
            <w:tcW w:w="252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9474" w:type="dxa"/>
            <w:gridSpan w:val="34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Endereço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a) outorgante</w:t>
            </w: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737" w:type="dxa"/>
            <w:gridSpan w:val="2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1541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5507" w:type="dxa"/>
            <w:gridSpan w:val="2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1689" w:type="dxa"/>
            <w:gridSpan w:val="7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4931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1377" w:type="dxa"/>
            <w:gridSpan w:val="4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5243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6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72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9474" w:type="dxa"/>
            <w:gridSpan w:val="34"/>
            <w:vAlign w:val="bottom"/>
            <w:hideMark/>
          </w:tcPr>
          <w:p w:rsidR="000269C6" w:rsidRDefault="000269C6">
            <w:pPr>
              <w:spacing w:befor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a) Outorgado(a)</w:t>
            </w: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2379" w:type="dxa"/>
            <w:gridSpan w:val="9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SOCIAL/NOME:</w:t>
            </w:r>
          </w:p>
        </w:tc>
        <w:tc>
          <w:tcPr>
            <w:tcW w:w="3987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gridSpan w:val="6"/>
            <w:vAlign w:val="bottom"/>
            <w:hideMark/>
          </w:tcPr>
          <w:p w:rsidR="000269C6" w:rsidRDefault="000269C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1560" w:type="dxa"/>
            <w:gridSpan w:val="5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gridSpan w:val="5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PROFISSÃO: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6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588" w:type="dxa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542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vAlign w:val="bottom"/>
            <w:hideMark/>
          </w:tcPr>
          <w:p w:rsidR="000269C6" w:rsidRDefault="000269C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CNPJ/CPF:</w:t>
            </w:r>
          </w:p>
        </w:tc>
        <w:tc>
          <w:tcPr>
            <w:tcW w:w="285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9474" w:type="dxa"/>
            <w:gridSpan w:val="34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Endereço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a) Outorgado(a)</w:t>
            </w: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737" w:type="dxa"/>
            <w:gridSpan w:val="2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187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gridSpan w:val="4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5259" w:type="dxa"/>
            <w:gridSpan w:val="20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1689" w:type="dxa"/>
            <w:gridSpan w:val="7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4931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1377" w:type="dxa"/>
            <w:gridSpan w:val="4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5243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gridSpan w:val="6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9474" w:type="dxa"/>
            <w:gridSpan w:val="34"/>
            <w:vAlign w:val="bottom"/>
            <w:hideMark/>
          </w:tcPr>
          <w:p w:rsidR="000269C6" w:rsidRDefault="000269C6" w:rsidP="000269C6">
            <w:pPr>
              <w:pStyle w:val="EstiloTtulo2Itlico"/>
              <w:keepNext w:val="0"/>
              <w:numPr>
                <w:ilvl w:val="1"/>
                <w:numId w:val="7"/>
              </w:numPr>
              <w:spacing w:before="360" w:after="0"/>
              <w:ind w:left="0" w:firstLine="0"/>
              <w:rPr>
                <w:bCs w:val="0"/>
                <w:iCs w:val="0"/>
                <w:sz w:val="18"/>
                <w:szCs w:val="18"/>
              </w:rPr>
            </w:pPr>
            <w:r>
              <w:rPr>
                <w:bCs w:val="0"/>
                <w:iCs w:val="0"/>
                <w:sz w:val="18"/>
                <w:szCs w:val="18"/>
              </w:rPr>
              <w:t>Dados da Área do Empreendimento/Atividade</w:t>
            </w: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3133" w:type="dxa"/>
            <w:gridSpan w:val="11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EMPREENDIMENTO/ATIVIDADE:</w:t>
            </w:r>
          </w:p>
        </w:tc>
        <w:tc>
          <w:tcPr>
            <w:tcW w:w="6341" w:type="dxa"/>
            <w:gridSpan w:val="2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737" w:type="dxa"/>
            <w:gridSpan w:val="2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187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5267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1055" w:type="dxa"/>
            <w:gridSpan w:val="3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438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gridSpan w:val="6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2690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588" w:type="dxa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8886" w:type="dxa"/>
            <w:gridSpan w:val="3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NTA CATARINA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SANTA CATARINA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9474" w:type="dxa"/>
            <w:gridSpan w:val="34"/>
            <w:vAlign w:val="bottom"/>
            <w:hideMark/>
          </w:tcPr>
          <w:p w:rsidR="000269C6" w:rsidRDefault="000269C6">
            <w:pPr>
              <w:pStyle w:val="Nomal"/>
              <w:spacing w:before="360" w:after="0"/>
              <w:rPr>
                <w:bCs/>
                <w:iCs/>
              </w:rPr>
            </w:pPr>
            <w:r>
              <w:rPr>
                <w:iCs/>
              </w:rPr>
              <w:t>Assinaturas</w:t>
            </w:r>
          </w:p>
        </w:tc>
      </w:tr>
      <w:tr w:rsidR="000269C6" w:rsidTr="00E408EC">
        <w:trPr>
          <w:jc w:val="center"/>
        </w:trPr>
        <w:tc>
          <w:tcPr>
            <w:tcW w:w="1560" w:type="dxa"/>
            <w:gridSpan w:val="5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0269C6" w:rsidRDefault="000269C6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3082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bottom"/>
            <w:hideMark/>
          </w:tcPr>
          <w:p w:rsidR="000269C6" w:rsidRDefault="000269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269C6" w:rsidRDefault="000269C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69C6" w:rsidTr="00E408EC">
        <w:trPr>
          <w:gridAfter w:val="1"/>
          <w:wAfter w:w="46" w:type="dxa"/>
          <w:jc w:val="center"/>
        </w:trPr>
        <w:tc>
          <w:tcPr>
            <w:tcW w:w="4692" w:type="dxa"/>
            <w:gridSpan w:val="18"/>
            <w:hideMark/>
          </w:tcPr>
          <w:p w:rsidR="000269C6" w:rsidRDefault="000269C6">
            <w:pPr>
              <w:spacing w:before="60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</w:t>
            </w:r>
            <w:proofErr w:type="gramEnd"/>
          </w:p>
          <w:p w:rsidR="000269C6" w:rsidRDefault="000269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Outorgante</w:t>
            </w:r>
          </w:p>
        </w:tc>
        <w:tc>
          <w:tcPr>
            <w:tcW w:w="4782" w:type="dxa"/>
            <w:gridSpan w:val="16"/>
            <w:hideMark/>
          </w:tcPr>
          <w:p w:rsidR="000269C6" w:rsidRDefault="000269C6">
            <w:pPr>
              <w:spacing w:before="60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  <w:proofErr w:type="gramEnd"/>
          </w:p>
          <w:p w:rsidR="000269C6" w:rsidRDefault="000269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Outorgado(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</w:tr>
    </w:tbl>
    <w:p w:rsidR="000269C6" w:rsidRDefault="000269C6" w:rsidP="00132656">
      <w:pPr>
        <w:jc w:val="both"/>
        <w:rPr>
          <w:rFonts w:ascii="Arial" w:hAnsi="Arial" w:cs="Arial"/>
        </w:rPr>
      </w:pPr>
    </w:p>
    <w:p w:rsidR="000269C6" w:rsidRDefault="000269C6" w:rsidP="00132656">
      <w:pPr>
        <w:jc w:val="both"/>
        <w:rPr>
          <w:rFonts w:ascii="Arial" w:hAnsi="Arial" w:cs="Arial"/>
        </w:rPr>
      </w:pPr>
    </w:p>
    <w:p w:rsidR="000269C6" w:rsidRDefault="000269C6" w:rsidP="00132656">
      <w:pPr>
        <w:jc w:val="both"/>
        <w:rPr>
          <w:rFonts w:ascii="Arial" w:hAnsi="Arial" w:cs="Arial"/>
        </w:rPr>
      </w:pPr>
    </w:p>
    <w:p w:rsidR="000269C6" w:rsidRDefault="000269C6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0269C6" w:rsidRDefault="000269C6" w:rsidP="00132656">
      <w:pPr>
        <w:jc w:val="both"/>
        <w:rPr>
          <w:rFonts w:ascii="Arial" w:hAnsi="Arial" w:cs="Arial"/>
        </w:rPr>
      </w:pPr>
    </w:p>
    <w:p w:rsidR="00A03F8A" w:rsidRPr="00A03F8A" w:rsidRDefault="00A03F8A" w:rsidP="00A03F8A">
      <w:pPr>
        <w:pStyle w:val="Ttulo1"/>
        <w:numPr>
          <w:ilvl w:val="0"/>
          <w:numId w:val="0"/>
        </w:numPr>
        <w:tabs>
          <w:tab w:val="left" w:pos="5220"/>
        </w:tabs>
        <w:spacing w:before="0"/>
        <w:jc w:val="center"/>
        <w:rPr>
          <w:color w:val="FF0000"/>
        </w:rPr>
      </w:pPr>
      <w:bookmarkStart w:id="15" w:name="_Toc336011815"/>
      <w:bookmarkStart w:id="16" w:name="_Toc174949706"/>
      <w:r w:rsidRPr="00A03F8A">
        <w:rPr>
          <w:color w:val="FF0000"/>
        </w:rPr>
        <w:t xml:space="preserve">Anexo </w:t>
      </w:r>
      <w:proofErr w:type="gramStart"/>
      <w:r w:rsidRPr="00A03F8A">
        <w:rPr>
          <w:color w:val="FF0000"/>
        </w:rPr>
        <w:t>3</w:t>
      </w:r>
      <w:bookmarkEnd w:id="15"/>
      <w:bookmarkEnd w:id="16"/>
      <w:proofErr w:type="gramEnd"/>
    </w:p>
    <w:p w:rsidR="00A03F8A" w:rsidRDefault="00A03F8A" w:rsidP="00A03F8A">
      <w:pPr>
        <w:spacing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18"/>
        </w:rPr>
        <w:t xml:space="preserve">Modelo de Informações para Autorização Ambiental – </w:t>
      </w:r>
      <w:proofErr w:type="spellStart"/>
      <w:proofErr w:type="gramStart"/>
      <w:r>
        <w:rPr>
          <w:rFonts w:ascii="Arial" w:hAnsi="Arial" w:cs="Arial"/>
          <w:b/>
          <w:sz w:val="20"/>
          <w:szCs w:val="18"/>
        </w:rPr>
        <w:t>AuA</w:t>
      </w:r>
      <w:proofErr w:type="spellEnd"/>
      <w:proofErr w:type="gramEnd"/>
      <w:r>
        <w:rPr>
          <w:rFonts w:ascii="Arial" w:hAnsi="Arial" w:cs="Arial"/>
          <w:b/>
          <w:sz w:val="20"/>
          <w:szCs w:val="18"/>
        </w:rPr>
        <w:t xml:space="preserve"> de</w:t>
      </w:r>
      <w:r>
        <w:rPr>
          <w:rFonts w:ascii="Arial" w:hAnsi="Arial" w:cs="Arial"/>
          <w:b/>
          <w:bCs/>
          <w:sz w:val="20"/>
        </w:rPr>
        <w:t xml:space="preserve"> comércio varejista de agrotóxico</w:t>
      </w:r>
      <w:r>
        <w:rPr>
          <w:rStyle w:val="Refdenotaderodap"/>
          <w:rFonts w:ascii="Arial" w:hAnsi="Arial" w:cs="Arial"/>
          <w:b/>
          <w:sz w:val="20"/>
          <w:szCs w:val="18"/>
        </w:rPr>
        <w:t xml:space="preserve"> </w:t>
      </w:r>
    </w:p>
    <w:p w:rsidR="00A03F8A" w:rsidRDefault="00A03F8A" w:rsidP="00A03F8A">
      <w:pPr>
        <w:rPr>
          <w:rFonts w:ascii="Arial" w:hAnsi="Arial"/>
          <w:sz w:val="20"/>
        </w:rPr>
      </w:pPr>
    </w:p>
    <w:tbl>
      <w:tblPr>
        <w:tblW w:w="95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82"/>
        <w:gridCol w:w="268"/>
        <w:gridCol w:w="559"/>
        <w:gridCol w:w="32"/>
        <w:gridCol w:w="103"/>
        <w:gridCol w:w="493"/>
        <w:gridCol w:w="379"/>
        <w:gridCol w:w="846"/>
        <w:gridCol w:w="571"/>
        <w:gridCol w:w="147"/>
        <w:gridCol w:w="190"/>
        <w:gridCol w:w="281"/>
        <w:gridCol w:w="319"/>
        <w:gridCol w:w="96"/>
        <w:gridCol w:w="438"/>
        <w:gridCol w:w="78"/>
        <w:gridCol w:w="34"/>
        <w:gridCol w:w="538"/>
        <w:gridCol w:w="48"/>
        <w:gridCol w:w="192"/>
        <w:gridCol w:w="235"/>
        <w:gridCol w:w="291"/>
        <w:gridCol w:w="120"/>
        <w:gridCol w:w="106"/>
        <w:gridCol w:w="124"/>
        <w:gridCol w:w="129"/>
        <w:gridCol w:w="137"/>
        <w:gridCol w:w="206"/>
        <w:gridCol w:w="286"/>
        <w:gridCol w:w="241"/>
        <w:gridCol w:w="720"/>
        <w:gridCol w:w="27"/>
        <w:gridCol w:w="209"/>
      </w:tblGrid>
      <w:tr w:rsidR="00A03F8A" w:rsidTr="00A03F8A">
        <w:trPr>
          <w:gridAfter w:val="1"/>
          <w:wAfter w:w="209" w:type="dxa"/>
          <w:trHeight w:val="340"/>
        </w:trPr>
        <w:tc>
          <w:tcPr>
            <w:tcW w:w="9326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da Empresa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Razão Social:</w:t>
            </w:r>
          </w:p>
        </w:tc>
        <w:tc>
          <w:tcPr>
            <w:tcW w:w="7272" w:type="dxa"/>
            <w:gridSpan w:val="2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Fantasia: </w:t>
            </w:r>
          </w:p>
        </w:tc>
        <w:tc>
          <w:tcPr>
            <w:tcW w:w="7272" w:type="dxa"/>
            <w:gridSpan w:val="2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Inscrição Estadual:</w:t>
            </w:r>
          </w:p>
        </w:tc>
        <w:tc>
          <w:tcPr>
            <w:tcW w:w="4885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</w:t>
            </w:r>
          </w:p>
        </w:tc>
        <w:tc>
          <w:tcPr>
            <w:tcW w:w="148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37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 para correspondência:</w:t>
            </w:r>
          </w:p>
        </w:tc>
        <w:tc>
          <w:tcPr>
            <w:tcW w:w="5554" w:type="dxa"/>
            <w:gridSpan w:val="2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197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 da unidade a ser autorizada:</w:t>
            </w:r>
          </w:p>
        </w:tc>
        <w:tc>
          <w:tcPr>
            <w:tcW w:w="4646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Fax nº:</w:t>
            </w:r>
          </w:p>
        </w:tc>
        <w:tc>
          <w:tcPr>
            <w:tcW w:w="4561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6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E-mail:</w:t>
            </w:r>
          </w:p>
        </w:tc>
        <w:tc>
          <w:tcPr>
            <w:tcW w:w="174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9326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Identificação do Responsável pela Empresa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8234" w:type="dxa"/>
            <w:gridSpan w:val="3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4722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2622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9326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da construção (prédio, casa, galpão e outros) em que está instalada a atividade de comercialização de agrotóxicos: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449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Anterior a 07/07/1986</w:t>
            </w:r>
          </w:p>
        </w:tc>
        <w:tc>
          <w:tcPr>
            <w:tcW w:w="4836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Posterior a 07/07/1986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9326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Coordenadas Geográficas e UTM:</w:t>
            </w:r>
          </w:p>
        </w:tc>
      </w:tr>
      <w:tr w:rsidR="00A03F8A" w:rsidTr="00A03F8A">
        <w:trPr>
          <w:trHeight w:val="340"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Latitude: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Longitude: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UTM(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e):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UTM(n):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9326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Informações sobre a localização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9326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Localização pelo Zoneamento (Legislação) Municipal: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Urbana</w:t>
            </w: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Residencial </w:t>
            </w: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Comercial</w:t>
            </w:r>
          </w:p>
        </w:tc>
        <w:tc>
          <w:tcPr>
            <w:tcW w:w="2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Mista            </w:t>
            </w:r>
          </w:p>
        </w:tc>
        <w:tc>
          <w:tcPr>
            <w:tcW w:w="276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Zona Rural     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Outra 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Especificar:</w:t>
            </w:r>
          </w:p>
        </w:tc>
        <w:tc>
          <w:tcPr>
            <w:tcW w:w="2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3F8A" w:rsidRDefault="00A03F8A">
            <w:pPr>
              <w:spacing w:before="6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9326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Distância em relação aos cursos e corpos d’água </w:t>
            </w:r>
            <w:r>
              <w:rPr>
                <w:rFonts w:ascii="Arial" w:hAnsi="Arial" w:cs="Arial"/>
                <w:sz w:val="18"/>
                <w:szCs w:val="18"/>
              </w:rPr>
              <w:t>(a partir da margem)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9326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que distância dos cursos e corpos d’água encontra-se a unidade a ser autorizada: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Até 5 metros </w:t>
            </w:r>
          </w:p>
        </w:tc>
        <w:tc>
          <w:tcPr>
            <w:tcW w:w="24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De 5 a 30 metros     </w:t>
            </w:r>
          </w:p>
        </w:tc>
        <w:tc>
          <w:tcPr>
            <w:tcW w:w="274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De 30 a 50 metros</w:t>
            </w:r>
          </w:p>
        </w:tc>
        <w:tc>
          <w:tcPr>
            <w:tcW w:w="161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Acima de 50 metros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9326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Tipo, nome e largura dos cursos e corpos d’água: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Rio: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menos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 5 metros</w:t>
            </w:r>
          </w:p>
        </w:tc>
        <w:tc>
          <w:tcPr>
            <w:tcW w:w="21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 a 10 metros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10 a 50 metros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acima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 50metros</w:t>
            </w: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Nascentes: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menos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 5 metros</w:t>
            </w:r>
          </w:p>
        </w:tc>
        <w:tc>
          <w:tcPr>
            <w:tcW w:w="428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acima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 50 metros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gridAfter w:val="1"/>
          <w:wAfter w:w="209" w:type="dxa"/>
          <w:trHeight w:val="340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Lagoa: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menos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30 metros</w:t>
            </w:r>
          </w:p>
        </w:tc>
        <w:tc>
          <w:tcPr>
            <w:tcW w:w="428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acima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 30 metros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F8A" w:rsidRDefault="00A03F8A" w:rsidP="00A03F8A">
      <w:pPr>
        <w:rPr>
          <w:rFonts w:ascii="Arial" w:hAnsi="Arial" w:cs="Arial"/>
          <w:sz w:val="18"/>
          <w:szCs w:val="18"/>
        </w:rPr>
      </w:pPr>
    </w:p>
    <w:p w:rsidR="000269C6" w:rsidRDefault="000269C6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419"/>
        <w:gridCol w:w="1427"/>
        <w:gridCol w:w="1990"/>
      </w:tblGrid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Croqui de localização da atividade (se necessário juntar folhas em separado):</w:t>
            </w: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F8A" w:rsidRDefault="00A03F8A">
            <w:pPr>
              <w:spacing w:before="120" w:after="30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Descrever os pontos de referência para facilitar localização: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Armazenagem de Agrotóxicos</w:t>
            </w:r>
          </w:p>
        </w:tc>
      </w:tr>
      <w:tr w:rsidR="00A03F8A" w:rsidTr="00A03F8A">
        <w:trPr>
          <w:trHeight w:val="340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do Sistema de Armazenagem dos Agrotóxicos: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Armazenagem de Embalagens Vazias de Agrotóxicos</w:t>
            </w:r>
          </w:p>
        </w:tc>
      </w:tr>
      <w:tr w:rsidR="00A03F8A" w:rsidTr="00A03F8A">
        <w:trPr>
          <w:trHeight w:val="340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do Sistema de Entrega de Embalagens Vazias de Agrotóxicos:</w:t>
            </w:r>
          </w:p>
        </w:tc>
        <w:tc>
          <w:tcPr>
            <w:tcW w:w="19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ind w:left="611" w:hanging="6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  <w:tab w:val="left" w:pos="775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61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tabs>
                <w:tab w:val="left" w:pos="130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299"/>
        <w:gridCol w:w="425"/>
        <w:gridCol w:w="1133"/>
        <w:gridCol w:w="1271"/>
        <w:gridCol w:w="236"/>
        <w:gridCol w:w="54"/>
        <w:gridCol w:w="31"/>
        <w:gridCol w:w="9"/>
        <w:gridCol w:w="284"/>
        <w:gridCol w:w="162"/>
        <w:gridCol w:w="140"/>
        <w:gridCol w:w="968"/>
        <w:gridCol w:w="858"/>
        <w:gridCol w:w="283"/>
        <w:gridCol w:w="273"/>
        <w:gridCol w:w="557"/>
        <w:gridCol w:w="163"/>
        <w:gridCol w:w="185"/>
        <w:gridCol w:w="903"/>
      </w:tblGrid>
      <w:tr w:rsidR="00A03F8A" w:rsidTr="00A03F8A">
        <w:trPr>
          <w:trHeight w:val="34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Segurança</w:t>
            </w:r>
          </w:p>
        </w:tc>
      </w:tr>
      <w:tr w:rsidR="00A03F8A" w:rsidTr="00A03F8A">
        <w:trPr>
          <w:trHeight w:val="34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Incêndio ,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Roubo e Proteção</w:t>
            </w:r>
          </w:p>
        </w:tc>
      </w:tr>
      <w:tr w:rsidR="00A03F8A" w:rsidTr="00A03F8A">
        <w:trPr>
          <w:trHeight w:val="340"/>
        </w:trPr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Vigia noturno</w:t>
            </w:r>
          </w:p>
        </w:tc>
        <w:tc>
          <w:tcPr>
            <w:tcW w:w="478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Tela de proteção</w:t>
            </w:r>
          </w:p>
        </w:tc>
      </w:tr>
      <w:tr w:rsidR="00A03F8A" w:rsidTr="00A03F8A">
        <w:trPr>
          <w:trHeight w:val="340"/>
        </w:trPr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Porta corta fogo</w:t>
            </w: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Extintores contra fogo: 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9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208"/>
        </w:trPr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Sistema de alarme para fumaça</w:t>
            </w:r>
          </w:p>
        </w:tc>
        <w:tc>
          <w:tcPr>
            <w:tcW w:w="478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Grades nas janelas</w:t>
            </w:r>
          </w:p>
        </w:tc>
      </w:tr>
      <w:tr w:rsidR="00A03F8A" w:rsidTr="00A03F8A">
        <w:trPr>
          <w:trHeight w:val="208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Piso impermeabilizado com canaleta para retenção dos agrotóxicos em caso de incêndio ou acidente</w:t>
            </w:r>
          </w:p>
        </w:tc>
      </w:tr>
      <w:tr w:rsidR="00A03F8A" w:rsidTr="00A03F8A">
        <w:trPr>
          <w:trHeight w:val="208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pStyle w:val="Corpodetexto21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left" w:pos="426"/>
                <w:tab w:val="left" w:pos="7088"/>
              </w:tabs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A8"/>
            </w:r>
            <w:r>
              <w:rPr>
                <w:rFonts w:cs="Arial"/>
                <w:sz w:val="18"/>
                <w:szCs w:val="18"/>
              </w:rPr>
              <w:t xml:space="preserve"> Equipamento de proteção individual:</w:t>
            </w:r>
          </w:p>
        </w:tc>
      </w:tr>
      <w:tr w:rsidR="00A03F8A" w:rsidTr="00A03F8A">
        <w:trPr>
          <w:trHeight w:val="208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pStyle w:val="Corpodetexto21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left" w:pos="426"/>
                <w:tab w:val="left" w:pos="7088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Máscaras (un):</w:t>
            </w:r>
          </w:p>
        </w:tc>
        <w:tc>
          <w:tcPr>
            <w:tcW w:w="113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pStyle w:val="Corpodetexto21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left" w:pos="426"/>
                <w:tab w:val="left" w:pos="7088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pStyle w:val="Corpodetexto21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left" w:pos="426"/>
                <w:tab w:val="left" w:pos="7088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cs="Arial"/>
                <w:sz w:val="18"/>
                <w:szCs w:val="18"/>
                <w:lang w:val="es-ES_tradnl"/>
              </w:rPr>
              <w:t>Luvas</w:t>
            </w:r>
            <w:proofErr w:type="spellEnd"/>
            <w:r>
              <w:rPr>
                <w:rFonts w:cs="Arial"/>
                <w:sz w:val="18"/>
                <w:szCs w:val="18"/>
                <w:lang w:val="es-ES_tradnl"/>
              </w:rPr>
              <w:t xml:space="preserve"> (pares):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pStyle w:val="Corpodetexto21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left" w:pos="426"/>
                <w:tab w:val="left" w:pos="7088"/>
              </w:tabs>
              <w:spacing w:before="80" w:after="8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pStyle w:val="Corpodetexto21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left" w:pos="426"/>
                <w:tab w:val="left" w:pos="7088"/>
              </w:tabs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Outros,</w:t>
            </w:r>
            <w:proofErr w:type="gramEnd"/>
            <w:r>
              <w:rPr>
                <w:rFonts w:cs="Arial"/>
                <w:sz w:val="18"/>
                <w:szCs w:val="18"/>
              </w:rPr>
              <w:t>especificar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pStyle w:val="Corpodetexto21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left" w:pos="426"/>
                <w:tab w:val="left" w:pos="7088"/>
              </w:tabs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Sinalização do depósito de agrotóxico</w:t>
            </w:r>
          </w:p>
        </w:tc>
        <w:tc>
          <w:tcPr>
            <w:tcW w:w="477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Sistema de alarme contra roubo</w:t>
            </w:r>
          </w:p>
        </w:tc>
      </w:tr>
      <w:tr w:rsidR="00A03F8A" w:rsidTr="00A03F8A">
        <w:trPr>
          <w:trHeight w:val="340"/>
        </w:trPr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Grades nas portas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pStyle w:val="Corpodetexto21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left" w:pos="426"/>
                <w:tab w:val="left" w:pos="7088"/>
              </w:tabs>
              <w:spacing w:before="1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Outros, especificar: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pStyle w:val="Corpodetexto21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left" w:pos="426"/>
                <w:tab w:val="left" w:pos="7088"/>
              </w:tabs>
              <w:spacing w:before="80" w:after="8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OBS</w:t>
            </w:r>
            <w:r>
              <w:rPr>
                <w:rFonts w:cs="Arial"/>
                <w:sz w:val="18"/>
                <w:szCs w:val="18"/>
              </w:rPr>
              <w:t xml:space="preserve">: Quando possuir, apresentar cópia do documento expedido pelo Corpo de </w:t>
            </w:r>
            <w:proofErr w:type="gramStart"/>
            <w:r>
              <w:rPr>
                <w:rFonts w:cs="Arial"/>
                <w:sz w:val="18"/>
                <w:szCs w:val="18"/>
              </w:rPr>
              <w:t>Bombeiros</w:t>
            </w:r>
            <w:proofErr w:type="gramEnd"/>
          </w:p>
        </w:tc>
      </w:tr>
      <w:tr w:rsidR="00A03F8A" w:rsidTr="00A03F8A">
        <w:trPr>
          <w:trHeight w:val="34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Tratamento de Efluentes</w:t>
            </w:r>
          </w:p>
        </w:tc>
      </w:tr>
      <w:tr w:rsidR="00A03F8A" w:rsidTr="00A03F8A">
        <w:trPr>
          <w:trHeight w:val="34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Esgoto Sanitário:</w:t>
            </w:r>
          </w:p>
        </w:tc>
      </w:tr>
      <w:tr w:rsidR="00A03F8A" w:rsidTr="00A03F8A">
        <w:trPr>
          <w:trHeight w:val="340"/>
        </w:trPr>
        <w:tc>
          <w:tcPr>
            <w:tcW w:w="48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Tanque Séptico e Sumidouro</w:t>
            </w:r>
          </w:p>
        </w:tc>
        <w:tc>
          <w:tcPr>
            <w:tcW w:w="449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Tanque Séptico e lançamento na galeria pluvial</w:t>
            </w:r>
          </w:p>
        </w:tc>
      </w:tr>
      <w:tr w:rsidR="00A03F8A" w:rsidTr="00A03F8A">
        <w:trPr>
          <w:trHeight w:val="340"/>
        </w:trPr>
        <w:tc>
          <w:tcPr>
            <w:tcW w:w="48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Tanque Séptico, Filtro Anaeróbio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Sumidouro</w:t>
            </w:r>
            <w:proofErr w:type="gramEnd"/>
          </w:p>
        </w:tc>
        <w:tc>
          <w:tcPr>
            <w:tcW w:w="449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Sem tratamento e lançamento na galeria pluvial</w:t>
            </w:r>
          </w:p>
        </w:tc>
      </w:tr>
      <w:tr w:rsidR="00A03F8A" w:rsidTr="00A03F8A">
        <w:trPr>
          <w:trHeight w:val="208"/>
        </w:trPr>
        <w:tc>
          <w:tcPr>
            <w:tcW w:w="48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Concessionária Pública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Outro.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Especificar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Declaração de Responsabilidade</w:t>
            </w:r>
          </w:p>
        </w:tc>
      </w:tr>
      <w:tr w:rsidR="00A03F8A" w:rsidTr="00A03F8A">
        <w:trPr>
          <w:trHeight w:val="34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8234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Cargo: </w:t>
            </w:r>
          </w:p>
        </w:tc>
        <w:tc>
          <w:tcPr>
            <w:tcW w:w="8234" w:type="dxa"/>
            <w:gridSpan w:val="1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3F8A" w:rsidRDefault="00A03F8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Declaro, sob as penas da Lei, a veracidade das informações prestadas na presente Instrução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Normativa</w:t>
            </w:r>
            <w:proofErr w:type="gramEnd"/>
          </w:p>
        </w:tc>
      </w:tr>
      <w:tr w:rsidR="00A03F8A" w:rsidTr="00A03F8A">
        <w:trPr>
          <w:trHeight w:val="34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252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20"/>
        </w:trPr>
        <w:tc>
          <w:tcPr>
            <w:tcW w:w="93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trHeight w:val="340"/>
        </w:trPr>
        <w:tc>
          <w:tcPr>
            <w:tcW w:w="51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after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Assinatura: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spacing w:after="10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Carimbo da empresa:</w:t>
            </w:r>
          </w:p>
        </w:tc>
      </w:tr>
    </w:tbl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Pr="00A03F8A" w:rsidRDefault="00A03F8A" w:rsidP="00A03F8A">
      <w:pPr>
        <w:pStyle w:val="Ttulo1"/>
        <w:numPr>
          <w:ilvl w:val="0"/>
          <w:numId w:val="0"/>
        </w:numPr>
        <w:tabs>
          <w:tab w:val="left" w:pos="5220"/>
        </w:tabs>
        <w:spacing w:before="0"/>
        <w:jc w:val="center"/>
        <w:rPr>
          <w:color w:val="FF0000"/>
          <w:szCs w:val="20"/>
        </w:rPr>
      </w:pPr>
      <w:bookmarkStart w:id="17" w:name="_Toc336011816"/>
      <w:r w:rsidRPr="00A03F8A">
        <w:rPr>
          <w:color w:val="FF0000"/>
        </w:rPr>
        <w:lastRenderedPageBreak/>
        <w:t xml:space="preserve">Anexo </w:t>
      </w:r>
      <w:proofErr w:type="gramStart"/>
      <w:r w:rsidRPr="00A03F8A">
        <w:rPr>
          <w:color w:val="FF0000"/>
        </w:rPr>
        <w:t>4</w:t>
      </w:r>
      <w:bookmarkEnd w:id="17"/>
      <w:proofErr w:type="gramEnd"/>
    </w:p>
    <w:p w:rsidR="00A03F8A" w:rsidRDefault="00A03F8A" w:rsidP="00A03F8A">
      <w:pPr>
        <w:tabs>
          <w:tab w:val="left" w:pos="0"/>
          <w:tab w:val="left" w:pos="142"/>
        </w:tabs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Modelo de Termo de Credenciamento do Estabelecimento Comercial com a Unidade de Recebimento de Embalagens Vazias de Agrotóxicos </w:t>
      </w:r>
    </w:p>
    <w:p w:rsidR="00A03F8A" w:rsidRDefault="00A03F8A" w:rsidP="00A03F8A">
      <w:pPr>
        <w:tabs>
          <w:tab w:val="left" w:pos="0"/>
          <w:tab w:val="left" w:pos="142"/>
        </w:tabs>
        <w:jc w:val="center"/>
        <w:rPr>
          <w:rFonts w:ascii="Arial" w:hAnsi="Arial" w:cs="Arial"/>
          <w:sz w:val="2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791"/>
        <w:gridCol w:w="521"/>
        <w:gridCol w:w="1867"/>
        <w:gridCol w:w="523"/>
        <w:gridCol w:w="532"/>
        <w:gridCol w:w="1986"/>
        <w:gridCol w:w="533"/>
        <w:gridCol w:w="1332"/>
      </w:tblGrid>
      <w:tr w:rsidR="00A03F8A" w:rsidTr="00A03F8A">
        <w:tc>
          <w:tcPr>
            <w:tcW w:w="9286" w:type="dxa"/>
            <w:gridSpan w:val="9"/>
            <w:hideMark/>
          </w:tcPr>
          <w:p w:rsidR="00A03F8A" w:rsidRDefault="00A03F8A">
            <w:pPr>
              <w:pStyle w:val="Corpodetexto2"/>
              <w:spacing w:before="24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Posto/Central de Recolhimento de Embalagens de Agrotóxicos, localizado à</w:t>
            </w:r>
            <w:proofErr w:type="gramStart"/>
            <w:r>
              <w:rPr>
                <w:rFonts w:cs="Arial"/>
                <w:sz w:val="18"/>
                <w:szCs w:val="18"/>
              </w:rPr>
              <w:t>..........................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.........................................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,Município................................................, Autorização Ambiental – </w:t>
            </w:r>
            <w:proofErr w:type="spellStart"/>
            <w:r>
              <w:rPr>
                <w:rFonts w:cs="Arial"/>
                <w:sz w:val="18"/>
                <w:szCs w:val="18"/>
              </w:rPr>
              <w:t>AuA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Llicença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Ambiental de Operação  n°..............................................., vencimento em......../........./.............. , declara, sob as penas da Lei, que receberá as embalagens vazias de agrotóxicos, provenientes das vendas efetuadas </w:t>
            </w:r>
            <w:proofErr w:type="gramStart"/>
            <w:r>
              <w:rPr>
                <w:rFonts w:cs="Arial"/>
                <w:sz w:val="18"/>
                <w:szCs w:val="18"/>
              </w:rPr>
              <w:t>na ...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.......................................................................localizada ......................................................................, município de ........................................................, que promoverá o preenchimento do </w:t>
            </w:r>
            <w:r w:rsidRPr="00A03F8A">
              <w:rPr>
                <w:rFonts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TERMO DE RESPONSABILIDADE DE ENTREGA DE EMBALAGENS VAZIAS DE AGROTÓXICOS</w:t>
            </w:r>
            <w:r>
              <w:rPr>
                <w:rFonts w:cs="Arial"/>
                <w:sz w:val="18"/>
                <w:szCs w:val="18"/>
              </w:rPr>
              <w:t xml:space="preserve"> e que enviará à FATMA, semestralmente, a relação consolidada das embalagens entregues no período.</w:t>
            </w:r>
          </w:p>
        </w:tc>
      </w:tr>
      <w:tr w:rsidR="00A03F8A" w:rsidTr="00A03F8A">
        <w:tc>
          <w:tcPr>
            <w:tcW w:w="9286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A03F8A" w:rsidTr="00A03F8A">
        <w:trPr>
          <w:cantSplit/>
          <w:trHeight w:hRule="exact" w:val="454"/>
        </w:trPr>
        <w:tc>
          <w:tcPr>
            <w:tcW w:w="173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525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2081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cantSplit/>
          <w:trHeight w:hRule="exact" w:val="454"/>
        </w:trPr>
        <w:tc>
          <w:tcPr>
            <w:tcW w:w="226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Responsável:</w:t>
            </w:r>
          </w:p>
        </w:tc>
        <w:tc>
          <w:tcPr>
            <w:tcW w:w="70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cantSplit/>
          <w:trHeight w:hRule="exact" w:val="454"/>
        </w:trPr>
        <w:tc>
          <w:tcPr>
            <w:tcW w:w="9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N°</w:t>
            </w:r>
          </w:p>
        </w:tc>
        <w:tc>
          <w:tcPr>
            <w:tcW w:w="8368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F8A" w:rsidRDefault="00A03F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cantSplit/>
          <w:trHeight w:val="340"/>
        </w:trPr>
        <w:tc>
          <w:tcPr>
            <w:tcW w:w="9286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1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</w:tc>
      </w:tr>
      <w:tr w:rsidR="00A03F8A" w:rsidTr="00A03F8A">
        <w:trPr>
          <w:cantSplit/>
          <w:trHeight w:val="340"/>
        </w:trPr>
        <w:tc>
          <w:tcPr>
            <w:tcW w:w="9286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Responsável</w:t>
            </w:r>
          </w:p>
        </w:tc>
      </w:tr>
    </w:tbl>
    <w:p w:rsidR="00A03F8A" w:rsidRDefault="00A03F8A" w:rsidP="00A03F8A">
      <w:pPr>
        <w:tabs>
          <w:tab w:val="left" w:pos="0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A03F8A" w:rsidRDefault="00A03F8A" w:rsidP="00A03F8A">
      <w:pPr>
        <w:tabs>
          <w:tab w:val="left" w:pos="0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Pr="00A03F8A" w:rsidRDefault="00A03F8A" w:rsidP="00A03F8A">
      <w:pPr>
        <w:pStyle w:val="Ttulo1"/>
        <w:numPr>
          <w:ilvl w:val="0"/>
          <w:numId w:val="0"/>
        </w:numPr>
        <w:tabs>
          <w:tab w:val="left" w:pos="5220"/>
        </w:tabs>
        <w:spacing w:before="0"/>
        <w:jc w:val="center"/>
        <w:rPr>
          <w:color w:val="FF0000"/>
        </w:rPr>
      </w:pPr>
      <w:bookmarkStart w:id="18" w:name="_Toc336011817"/>
      <w:r w:rsidRPr="00A03F8A">
        <w:rPr>
          <w:color w:val="FF0000"/>
        </w:rPr>
        <w:t xml:space="preserve">Anexo </w:t>
      </w:r>
      <w:proofErr w:type="gramStart"/>
      <w:r w:rsidRPr="00A03F8A">
        <w:rPr>
          <w:color w:val="FF0000"/>
        </w:rPr>
        <w:t>5</w:t>
      </w:r>
      <w:bookmarkEnd w:id="18"/>
      <w:proofErr w:type="gramEnd"/>
    </w:p>
    <w:p w:rsidR="00A03F8A" w:rsidRDefault="00A03F8A" w:rsidP="00A03F8A">
      <w:pPr>
        <w:tabs>
          <w:tab w:val="left" w:pos="0"/>
          <w:tab w:val="left" w:pos="142"/>
        </w:tabs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Modelo da Declaração do Termo de Entrega de</w:t>
      </w:r>
    </w:p>
    <w:p w:rsidR="00A03F8A" w:rsidRDefault="00A03F8A" w:rsidP="00A03F8A">
      <w:pPr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Embalagens Vazias de Agrotóxicos </w:t>
      </w:r>
      <w:r>
        <w:rPr>
          <w:rFonts w:ascii="Arial" w:hAnsi="Arial" w:cs="Arial"/>
          <w:sz w:val="20"/>
          <w:szCs w:val="18"/>
        </w:rPr>
        <w:t>(responsável técnico</w:t>
      </w:r>
      <w:proofErr w:type="gramStart"/>
      <w:r>
        <w:rPr>
          <w:rFonts w:ascii="Arial" w:hAnsi="Arial" w:cs="Arial"/>
          <w:sz w:val="20"/>
          <w:szCs w:val="18"/>
        </w:rPr>
        <w:t>)</w:t>
      </w:r>
      <w:proofErr w:type="gramEnd"/>
      <w:r>
        <w:rPr>
          <w:rStyle w:val="Refdenotaderodap"/>
          <w:rFonts w:ascii="Arial" w:hAnsi="Arial" w:cs="Arial"/>
          <w:sz w:val="20"/>
          <w:szCs w:val="18"/>
        </w:rPr>
        <w:footnoteReference w:customMarkFollows="1" w:id="1"/>
        <w:t>7</w:t>
      </w:r>
    </w:p>
    <w:p w:rsidR="00A03F8A" w:rsidRDefault="00A03F8A" w:rsidP="00A03F8A">
      <w:pPr>
        <w:jc w:val="center"/>
        <w:rPr>
          <w:rFonts w:ascii="Arial" w:hAnsi="Arial" w:cs="Arial"/>
          <w:sz w:val="20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260"/>
        <w:gridCol w:w="37"/>
        <w:gridCol w:w="519"/>
        <w:gridCol w:w="540"/>
        <w:gridCol w:w="1994"/>
        <w:gridCol w:w="539"/>
        <w:gridCol w:w="1322"/>
      </w:tblGrid>
      <w:tr w:rsidR="00A03F8A" w:rsidTr="00A03F8A"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03F8A" w:rsidRDefault="00A03F8A">
            <w:pPr>
              <w:pStyle w:val="Corpodetexto2"/>
              <w:tabs>
                <w:tab w:val="left" w:pos="85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Declaro, sob as penas da Lei, que promoverei o preenchimento do </w:t>
            </w:r>
            <w:r w:rsidRPr="00A03F8A">
              <w:rPr>
                <w:rFonts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TERMO DE ENTREGA DE EMBALAGENS VAZIAS DE AGROTÓXICOS,</w:t>
            </w:r>
            <w:r>
              <w:rPr>
                <w:rFonts w:cs="Arial"/>
                <w:sz w:val="18"/>
                <w:szCs w:val="18"/>
              </w:rPr>
              <w:t xml:space="preserve"> e que enviarei à FATMA, a cada semestre, relação consolidada das embalagens entregues no período e os documentos referentes ao destino destas embalagens, emitidos pelos Postos e Centrais.</w:t>
            </w:r>
          </w:p>
        </w:tc>
      </w:tr>
      <w:tr w:rsidR="00A03F8A" w:rsidTr="00A03F8A"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A03F8A" w:rsidTr="00A03F8A">
        <w:trPr>
          <w:cantSplit/>
          <w:trHeight w:hRule="exact"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cantSplit/>
          <w:trHeight w:hRule="exact"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Responsável Técnico(a):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F8A" w:rsidRDefault="00A03F8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A03F8A">
        <w:trPr>
          <w:cantSplit/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1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A03F8A" w:rsidTr="00A03F8A">
        <w:trPr>
          <w:cantSplit/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F8A" w:rsidRDefault="00A03F8A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Responsável Técnico(a)</w:t>
            </w:r>
          </w:p>
        </w:tc>
      </w:tr>
    </w:tbl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D35AA3" w:rsidRDefault="00D35AA3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A03F8A" w:rsidRDefault="00A03F8A" w:rsidP="00132656">
      <w:pPr>
        <w:jc w:val="both"/>
        <w:rPr>
          <w:rFonts w:ascii="Arial" w:hAnsi="Arial" w:cs="Arial"/>
        </w:rPr>
      </w:pPr>
    </w:p>
    <w:p w:rsidR="002F246C" w:rsidRDefault="002F246C">
      <w:pPr>
        <w:suppressAutoHyphens w:val="0"/>
        <w:spacing w:after="200" w:line="276" w:lineRule="auto"/>
        <w:rPr>
          <w:rFonts w:ascii="Arial" w:hAnsi="Arial" w:cs="Arial"/>
          <w:b/>
          <w:bCs/>
          <w:color w:val="FF0000"/>
          <w:kern w:val="32"/>
          <w:sz w:val="20"/>
          <w:szCs w:val="32"/>
          <w:lang w:eastAsia="pt-BR"/>
        </w:rPr>
      </w:pPr>
      <w:bookmarkStart w:id="19" w:name="_Toc336011818"/>
      <w:r>
        <w:rPr>
          <w:color w:val="FF0000"/>
        </w:rPr>
        <w:br w:type="page"/>
      </w:r>
    </w:p>
    <w:p w:rsidR="00A03F8A" w:rsidRPr="00A03F8A" w:rsidRDefault="00A03F8A" w:rsidP="00A03F8A">
      <w:pPr>
        <w:pStyle w:val="Ttulo1"/>
        <w:numPr>
          <w:ilvl w:val="0"/>
          <w:numId w:val="0"/>
        </w:numPr>
        <w:tabs>
          <w:tab w:val="left" w:pos="5220"/>
        </w:tabs>
        <w:spacing w:before="0"/>
        <w:jc w:val="center"/>
        <w:rPr>
          <w:color w:val="FF0000"/>
        </w:rPr>
      </w:pPr>
      <w:bookmarkStart w:id="20" w:name="_GoBack"/>
      <w:bookmarkEnd w:id="20"/>
      <w:r w:rsidRPr="00A03F8A">
        <w:rPr>
          <w:color w:val="FF0000"/>
        </w:rPr>
        <w:lastRenderedPageBreak/>
        <w:t>Anexo 6</w:t>
      </w:r>
      <w:bookmarkEnd w:id="19"/>
    </w:p>
    <w:p w:rsidR="00A03F8A" w:rsidRDefault="00A03F8A" w:rsidP="00A03F8A">
      <w:pPr>
        <w:tabs>
          <w:tab w:val="left" w:pos="0"/>
        </w:tabs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>Termo de Responsabilidade de Entrega de Embalagens Vazias de Agrotóxicos</w:t>
      </w:r>
      <w:r>
        <w:rPr>
          <w:rStyle w:val="Refdenotaderodap"/>
          <w:rFonts w:ascii="Arial" w:hAnsi="Arial" w:cs="Arial"/>
          <w:b/>
          <w:sz w:val="20"/>
          <w:szCs w:val="18"/>
        </w:rPr>
        <w:footnoteReference w:customMarkFollows="1" w:id="2"/>
        <w:t>8</w:t>
      </w:r>
    </w:p>
    <w:tbl>
      <w:tblPr>
        <w:tblW w:w="9578" w:type="dxa"/>
        <w:tblInd w:w="360" w:type="dxa"/>
        <w:tblLook w:val="01E0" w:firstRow="1" w:lastRow="1" w:firstColumn="1" w:lastColumn="1" w:noHBand="0" w:noVBand="0"/>
      </w:tblPr>
      <w:tblGrid>
        <w:gridCol w:w="1644"/>
        <w:gridCol w:w="14"/>
        <w:gridCol w:w="2226"/>
        <w:gridCol w:w="1101"/>
        <w:gridCol w:w="625"/>
        <w:gridCol w:w="964"/>
        <w:gridCol w:w="723"/>
        <w:gridCol w:w="1544"/>
        <w:gridCol w:w="277"/>
        <w:gridCol w:w="222"/>
        <w:gridCol w:w="238"/>
      </w:tblGrid>
      <w:tr w:rsidR="00A03F8A" w:rsidTr="00D35AA3">
        <w:trPr>
          <w:gridAfter w:val="2"/>
          <w:wAfter w:w="460" w:type="dxa"/>
          <w:trHeight w:val="283"/>
        </w:trPr>
        <w:tc>
          <w:tcPr>
            <w:tcW w:w="9118" w:type="dxa"/>
            <w:gridSpan w:val="9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de Entrega</w:t>
            </w:r>
          </w:p>
        </w:tc>
      </w:tr>
      <w:tr w:rsidR="00A03F8A" w:rsidTr="00D35AA3">
        <w:trPr>
          <w:gridAfter w:val="2"/>
          <w:wAfter w:w="460" w:type="dxa"/>
          <w:trHeight w:val="283"/>
        </w:trPr>
        <w:tc>
          <w:tcPr>
            <w:tcW w:w="4985" w:type="dxa"/>
            <w:gridSpan w:val="4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Central de Recebimento</w:t>
            </w:r>
          </w:p>
        </w:tc>
        <w:tc>
          <w:tcPr>
            <w:tcW w:w="4133" w:type="dxa"/>
            <w:gridSpan w:val="5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Casa Agropecuária</w:t>
            </w:r>
          </w:p>
        </w:tc>
      </w:tr>
      <w:tr w:rsidR="00A03F8A" w:rsidTr="00D35AA3">
        <w:trPr>
          <w:gridAfter w:val="2"/>
          <w:wAfter w:w="460" w:type="dxa"/>
          <w:trHeight w:val="283"/>
        </w:trPr>
        <w:tc>
          <w:tcPr>
            <w:tcW w:w="4985" w:type="dxa"/>
            <w:gridSpan w:val="4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Posto de Recebimento</w:t>
            </w:r>
          </w:p>
        </w:tc>
        <w:tc>
          <w:tcPr>
            <w:tcW w:w="4133" w:type="dxa"/>
            <w:gridSpan w:val="5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Cooperativa</w:t>
            </w:r>
          </w:p>
        </w:tc>
      </w:tr>
      <w:tr w:rsidR="00A03F8A" w:rsidTr="00D35AA3">
        <w:trPr>
          <w:gridAfter w:val="2"/>
          <w:wAfter w:w="460" w:type="dxa"/>
          <w:trHeight w:val="451"/>
        </w:trPr>
        <w:tc>
          <w:tcPr>
            <w:tcW w:w="4985" w:type="dxa"/>
            <w:gridSpan w:val="4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Unidade Móvel</w:t>
            </w:r>
          </w:p>
        </w:tc>
        <w:tc>
          <w:tcPr>
            <w:tcW w:w="1589" w:type="dxa"/>
            <w:gridSpan w:val="2"/>
            <w:hideMark/>
          </w:tcPr>
          <w:p w:rsidR="00A03F8A" w:rsidRDefault="00A03F8A" w:rsidP="00A03F8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Placa do veículo: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 w:rsidP="00A03F8A">
            <w:pPr>
              <w:tabs>
                <w:tab w:val="left" w:pos="0"/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D35AA3">
        <w:trPr>
          <w:gridAfter w:val="2"/>
          <w:wAfter w:w="460" w:type="dxa"/>
          <w:trHeight w:val="283"/>
        </w:trPr>
        <w:tc>
          <w:tcPr>
            <w:tcW w:w="9118" w:type="dxa"/>
            <w:gridSpan w:val="9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Responsabilidade</w:t>
            </w:r>
          </w:p>
        </w:tc>
      </w:tr>
      <w:tr w:rsidR="00A03F8A" w:rsidTr="00D35AA3">
        <w:trPr>
          <w:gridAfter w:val="2"/>
          <w:wAfter w:w="460" w:type="dxa"/>
          <w:trHeight w:val="1365"/>
        </w:trPr>
        <w:tc>
          <w:tcPr>
            <w:tcW w:w="9118" w:type="dxa"/>
            <w:gridSpan w:val="9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qualidade de proprietário das embalagens vazias que estão sendo encaminhadas ao ponto de recebimento acima identificado, assumo integral responsabilidade pelas informações abaixo mencionadas, referente à quantidade (número e peso) e condições das embalagens vazias de agrotóxicos. Atesto também que os sacos, caixas, fardos e lotes identificados e lacrados somente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contém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embalagens flexíveis contaminadas de agrotóxicos. </w:t>
            </w:r>
          </w:p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Estou ciente de que a falsidade intencional das informações prestadas caracteriza infração com penalidades previstas na legislação pertinente.</w:t>
            </w:r>
          </w:p>
        </w:tc>
      </w:tr>
      <w:tr w:rsidR="00A03F8A" w:rsidTr="00D35AA3">
        <w:trPr>
          <w:gridAfter w:val="2"/>
          <w:wAfter w:w="460" w:type="dxa"/>
          <w:trHeight w:val="270"/>
        </w:trPr>
        <w:tc>
          <w:tcPr>
            <w:tcW w:w="9118" w:type="dxa"/>
            <w:gridSpan w:val="9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Caracterização das Embalagens:</w:t>
            </w:r>
          </w:p>
        </w:tc>
      </w:tr>
      <w:tr w:rsidR="00A03F8A" w:rsidTr="00D35AA3">
        <w:trPr>
          <w:gridAfter w:val="2"/>
          <w:wAfter w:w="460" w:type="dxa"/>
          <w:trHeight w:val="283"/>
        </w:trPr>
        <w:tc>
          <w:tcPr>
            <w:tcW w:w="9118" w:type="dxa"/>
            <w:gridSpan w:val="9"/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Embalagem</w:t>
            </w:r>
          </w:p>
        </w:tc>
      </w:tr>
      <w:tr w:rsidR="00A03F8A" w:rsidTr="00D35AA3">
        <w:trPr>
          <w:cantSplit/>
          <w:trHeight w:val="206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Rígida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Tríplice Lavadas /Não Contaminadas</w:t>
            </w:r>
            <w:proofErr w:type="gram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Lavadas /Contaminadas</w:t>
            </w: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8A" w:rsidRDefault="00A03F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Capacidade (Litros)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Quantidade(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n°)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Capacidade (Litros)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Quantidade(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n°)</w:t>
            </w: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Plásticas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Plásticas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1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Plásticas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Plásticas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  <w:tab w:val="left" w:pos="7628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Metálicas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Metálicas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Vidros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1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(1)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cantSplit/>
          <w:trHeight w:val="206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Flexível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Tríplice Lavadas /Não Contaminadas</w:t>
            </w:r>
            <w:proofErr w:type="gram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Lavadas /Contaminadas</w:t>
            </w: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8A" w:rsidRDefault="00A03F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Capacidade (kg)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 (n°)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Capacidade (kg)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Quantidade(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n°)</w:t>
            </w: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Sacos (2)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0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Sacos (2)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38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Caixas/Cartuchos (3)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386"/>
        </w:trPr>
        <w:tc>
          <w:tcPr>
            <w:tcW w:w="8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Fibrolata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fibra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aglomerada - (2) Plástico, de papel, metalizado, misto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(3) Caixa de papelão, cartucho de cartolina</w:t>
            </w:r>
            <w:r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trHeight w:val="283"/>
        </w:trPr>
        <w:tc>
          <w:tcPr>
            <w:tcW w:w="88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F8A" w:rsidRDefault="00A03F8A">
            <w:pPr>
              <w:tabs>
                <w:tab w:val="left" w:pos="0"/>
                <w:tab w:val="left" w:pos="14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</w:t>
            </w:r>
          </w:p>
        </w:tc>
        <w:tc>
          <w:tcPr>
            <w:tcW w:w="499" w:type="dxa"/>
            <w:gridSpan w:val="2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  <w:tr w:rsidR="00A03F8A" w:rsidTr="00D35AA3">
        <w:trPr>
          <w:gridAfter w:val="1"/>
          <w:wAfter w:w="238" w:type="dxa"/>
          <w:trHeight w:val="292"/>
        </w:trPr>
        <w:tc>
          <w:tcPr>
            <w:tcW w:w="1658" w:type="dxa"/>
            <w:gridSpan w:val="2"/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Proprietária: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D35AA3">
        <w:trPr>
          <w:gridAfter w:val="1"/>
          <w:wAfter w:w="238" w:type="dxa"/>
          <w:trHeight w:val="292"/>
        </w:trPr>
        <w:tc>
          <w:tcPr>
            <w:tcW w:w="1658" w:type="dxa"/>
            <w:gridSpan w:val="2"/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Local: </w:t>
            </w:r>
          </w:p>
        </w:tc>
        <w:tc>
          <w:tcPr>
            <w:tcW w:w="768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F8A" w:rsidTr="00D35AA3">
        <w:trPr>
          <w:gridAfter w:val="1"/>
          <w:wAfter w:w="238" w:type="dxa"/>
          <w:trHeight w:val="292"/>
        </w:trPr>
        <w:tc>
          <w:tcPr>
            <w:tcW w:w="1658" w:type="dxa"/>
            <w:gridSpan w:val="2"/>
            <w:hideMark/>
          </w:tcPr>
          <w:p w:rsidR="00A03F8A" w:rsidRDefault="00A03F8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768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3F8A" w:rsidRDefault="00D35AA3" w:rsidP="00D35AA3">
            <w:pPr>
              <w:tabs>
                <w:tab w:val="left" w:pos="2595"/>
                <w:tab w:val="left" w:pos="3390"/>
                <w:tab w:val="left" w:pos="5775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</w:p>
        </w:tc>
      </w:tr>
      <w:tr w:rsidR="00A03F8A" w:rsidTr="00D35AA3">
        <w:trPr>
          <w:gridBefore w:val="1"/>
          <w:gridAfter w:val="1"/>
          <w:wBefore w:w="1644" w:type="dxa"/>
          <w:wAfter w:w="238" w:type="dxa"/>
          <w:trHeight w:val="292"/>
        </w:trPr>
        <w:tc>
          <w:tcPr>
            <w:tcW w:w="3341" w:type="dxa"/>
            <w:gridSpan w:val="3"/>
            <w:hideMark/>
          </w:tcPr>
          <w:p w:rsidR="00A03F8A" w:rsidRDefault="00A03F8A" w:rsidP="00A03F8A">
            <w:pPr>
              <w:spacing w:before="8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Proprietário</w:t>
            </w:r>
          </w:p>
        </w:tc>
        <w:tc>
          <w:tcPr>
            <w:tcW w:w="4133" w:type="dxa"/>
            <w:gridSpan w:val="5"/>
            <w:hideMark/>
          </w:tcPr>
          <w:p w:rsidR="00A03F8A" w:rsidRDefault="00A03F8A" w:rsidP="00A03F8A">
            <w:pPr>
              <w:spacing w:before="8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responsável pelo recebimento</w:t>
            </w:r>
          </w:p>
        </w:tc>
        <w:tc>
          <w:tcPr>
            <w:tcW w:w="0" w:type="auto"/>
            <w:vAlign w:val="center"/>
            <w:hideMark/>
          </w:tcPr>
          <w:p w:rsidR="00A03F8A" w:rsidRDefault="00A03F8A">
            <w:pPr>
              <w:rPr>
                <w:sz w:val="20"/>
                <w:szCs w:val="20"/>
              </w:rPr>
            </w:pPr>
          </w:p>
        </w:tc>
      </w:tr>
    </w:tbl>
    <w:p w:rsidR="00A03F8A" w:rsidRPr="000269C6" w:rsidRDefault="00A03F8A" w:rsidP="00D35AA3">
      <w:pPr>
        <w:jc w:val="both"/>
        <w:rPr>
          <w:rFonts w:ascii="Arial" w:hAnsi="Arial" w:cs="Arial"/>
        </w:rPr>
      </w:pPr>
    </w:p>
    <w:sectPr w:rsidR="00A03F8A" w:rsidRPr="000269C6" w:rsidSect="00132656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1C" w:rsidRDefault="0079191C" w:rsidP="00FA48F4">
      <w:r>
        <w:separator/>
      </w:r>
    </w:p>
  </w:endnote>
  <w:endnote w:type="continuationSeparator" w:id="0">
    <w:p w:rsidR="0079191C" w:rsidRDefault="0079191C" w:rsidP="00FA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1C" w:rsidRDefault="0079191C" w:rsidP="00FA48F4">
      <w:r>
        <w:separator/>
      </w:r>
    </w:p>
  </w:footnote>
  <w:footnote w:type="continuationSeparator" w:id="0">
    <w:p w:rsidR="0079191C" w:rsidRDefault="0079191C" w:rsidP="00FA48F4">
      <w:r>
        <w:continuationSeparator/>
      </w:r>
    </w:p>
  </w:footnote>
  <w:footnote w:id="1">
    <w:p w:rsidR="00A03F8A" w:rsidRDefault="00A03F8A" w:rsidP="00A03F8A">
      <w:pPr>
        <w:pStyle w:val="Textodenotaderodap"/>
      </w:pPr>
    </w:p>
  </w:footnote>
  <w:footnote w:id="2">
    <w:p w:rsidR="00A03F8A" w:rsidRDefault="00A03F8A" w:rsidP="00A03F8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50B"/>
    <w:multiLevelType w:val="hybridMultilevel"/>
    <w:tmpl w:val="294CAA22"/>
    <w:lvl w:ilvl="0" w:tplc="14321BDC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2"/>
        <w:szCs w:val="1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004B3"/>
    <w:multiLevelType w:val="multilevel"/>
    <w:tmpl w:val="8D4C0DAE"/>
    <w:lvl w:ilvl="0">
      <w:start w:val="1"/>
      <w:numFmt w:val="lowerLetter"/>
      <w:pStyle w:val="nomalletra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4.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4.%5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6.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644680"/>
    <w:multiLevelType w:val="multilevel"/>
    <w:tmpl w:val="8D5200E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999999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44003"/>
    <w:multiLevelType w:val="hybridMultilevel"/>
    <w:tmpl w:val="CD4465F2"/>
    <w:lvl w:ilvl="0" w:tplc="867E207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E5F491F"/>
    <w:multiLevelType w:val="hybridMultilevel"/>
    <w:tmpl w:val="E28A594A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E3431"/>
    <w:multiLevelType w:val="multilevel"/>
    <w:tmpl w:val="B00E92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EstiloTtulo2Depoisde6pt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Restart w:val="0"/>
      <w:lvlText w:val="7.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Ttulo3"/>
      <w:lvlText w:val="%1.%2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4.%5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decimal"/>
      <w:pStyle w:val="Ttulo6"/>
      <w:lvlText w:val="%1.%6.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D"/>
    <w:rsid w:val="000269C6"/>
    <w:rsid w:val="00132656"/>
    <w:rsid w:val="002F246C"/>
    <w:rsid w:val="0039714A"/>
    <w:rsid w:val="0079191C"/>
    <w:rsid w:val="00946BA8"/>
    <w:rsid w:val="00990E9D"/>
    <w:rsid w:val="009C54C7"/>
    <w:rsid w:val="00A03F8A"/>
    <w:rsid w:val="00D35AA3"/>
    <w:rsid w:val="00DC5644"/>
    <w:rsid w:val="00E408EC"/>
    <w:rsid w:val="00F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A48F4"/>
    <w:pPr>
      <w:keepNext/>
      <w:numPr>
        <w:numId w:val="3"/>
      </w:numPr>
      <w:suppressAutoHyphens w:val="0"/>
      <w:spacing w:before="480" w:after="240"/>
      <w:outlineLvl w:val="0"/>
    </w:pPr>
    <w:rPr>
      <w:rFonts w:ascii="Arial" w:hAnsi="Arial" w:cs="Arial"/>
      <w:b/>
      <w:bCs/>
      <w:color w:val="000080"/>
      <w:kern w:val="32"/>
      <w:sz w:val="2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4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48F4"/>
    <w:pPr>
      <w:keepNext/>
      <w:numPr>
        <w:ilvl w:val="3"/>
        <w:numId w:val="3"/>
      </w:numPr>
      <w:suppressAutoHyphens w:val="0"/>
      <w:spacing w:before="240" w:after="120"/>
      <w:outlineLvl w:val="2"/>
    </w:pPr>
    <w:rPr>
      <w:rFonts w:ascii="Arial" w:hAnsi="Arial" w:cs="Arial"/>
      <w:b/>
      <w:bCs/>
      <w:i/>
      <w:sz w:val="20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A48F4"/>
    <w:pPr>
      <w:keepNext/>
      <w:numPr>
        <w:ilvl w:val="5"/>
        <w:numId w:val="3"/>
      </w:numPr>
      <w:suppressAutoHyphens w:val="0"/>
      <w:jc w:val="both"/>
      <w:outlineLvl w:val="5"/>
    </w:pPr>
    <w:rPr>
      <w:rFonts w:ascii="Arial" w:hAnsi="Arial"/>
      <w:b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48F4"/>
    <w:rPr>
      <w:rFonts w:ascii="Arial" w:eastAsia="Times New Roman" w:hAnsi="Arial" w:cs="Arial"/>
      <w:b/>
      <w:bCs/>
      <w:color w:val="000080"/>
      <w:kern w:val="32"/>
      <w:sz w:val="20"/>
      <w:szCs w:val="32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A48F4"/>
    <w:rPr>
      <w:rFonts w:ascii="Arial" w:eastAsia="Times New Roman" w:hAnsi="Arial" w:cs="Arial"/>
      <w:b/>
      <w:bCs/>
      <w:i/>
      <w:sz w:val="20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A48F4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customStyle="1" w:styleId="EstiloTtulo2Depoisde6pt">
    <w:name w:val="Estilo Título 2 + Depois de:  6 pt"/>
    <w:basedOn w:val="Ttulo2"/>
    <w:rsid w:val="00FA48F4"/>
    <w:pPr>
      <w:keepLines w:val="0"/>
      <w:numPr>
        <w:ilvl w:val="1"/>
        <w:numId w:val="3"/>
      </w:numPr>
      <w:tabs>
        <w:tab w:val="clear" w:pos="576"/>
        <w:tab w:val="num" w:pos="360"/>
        <w:tab w:val="num" w:pos="1440"/>
      </w:tabs>
      <w:suppressAutoHyphens w:val="0"/>
      <w:spacing w:before="240" w:after="120"/>
      <w:ind w:left="0" w:firstLine="0"/>
      <w:jc w:val="both"/>
    </w:pPr>
    <w:rPr>
      <w:rFonts w:ascii="Arial" w:eastAsia="Times New Roman" w:hAnsi="Arial" w:cs="Times New Roman"/>
      <w:color w:val="auto"/>
      <w:sz w:val="20"/>
      <w:szCs w:val="20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4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FA48F4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A48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malletra">
    <w:name w:val="nomal letra"/>
    <w:basedOn w:val="Normal"/>
    <w:rsid w:val="00FA48F4"/>
    <w:pPr>
      <w:numPr>
        <w:numId w:val="4"/>
      </w:numPr>
      <w:suppressAutoHyphens w:val="0"/>
    </w:pPr>
    <w:rPr>
      <w:lang w:eastAsia="pt-BR"/>
    </w:rPr>
  </w:style>
  <w:style w:type="character" w:styleId="Refdenotaderodap">
    <w:name w:val="footnote reference"/>
    <w:basedOn w:val="Fontepargpadro"/>
    <w:semiHidden/>
    <w:unhideWhenUsed/>
    <w:rsid w:val="00FA48F4"/>
    <w:rPr>
      <w:vertAlign w:val="superscript"/>
    </w:rPr>
  </w:style>
  <w:style w:type="character" w:styleId="Hyperlink">
    <w:name w:val="Hyperlink"/>
    <w:basedOn w:val="Fontepargpadro"/>
    <w:semiHidden/>
    <w:unhideWhenUsed/>
    <w:rsid w:val="00132656"/>
    <w:rPr>
      <w:color w:val="0000FF"/>
      <w:u w:val="single"/>
    </w:rPr>
  </w:style>
  <w:style w:type="paragraph" w:styleId="Sumrio1">
    <w:name w:val="toc 1"/>
    <w:basedOn w:val="Normal"/>
    <w:next w:val="Normal"/>
    <w:autoRedefine/>
    <w:semiHidden/>
    <w:unhideWhenUsed/>
    <w:rsid w:val="00132656"/>
    <w:pPr>
      <w:tabs>
        <w:tab w:val="left" w:pos="480"/>
        <w:tab w:val="left" w:pos="540"/>
        <w:tab w:val="right" w:leader="dot" w:pos="9060"/>
      </w:tabs>
      <w:suppressAutoHyphens w:val="0"/>
    </w:pPr>
    <w:rPr>
      <w:rFonts w:ascii="Arial" w:hAnsi="Arial" w:cs="Arial"/>
      <w:noProof/>
      <w:sz w:val="20"/>
      <w:lang w:val="pt-PT" w:eastAsia="pt-BR"/>
    </w:rPr>
  </w:style>
  <w:style w:type="character" w:customStyle="1" w:styleId="CabealhoChar">
    <w:name w:val="Cabeçalho Char"/>
    <w:aliases w:val="Cabeçalho 2 Char"/>
    <w:basedOn w:val="Fontepargpadro"/>
    <w:link w:val="Cabealho"/>
    <w:locked/>
    <w:rsid w:val="00132656"/>
    <w:rPr>
      <w:sz w:val="24"/>
      <w:szCs w:val="24"/>
    </w:rPr>
  </w:style>
  <w:style w:type="paragraph" w:styleId="Cabealho">
    <w:name w:val="header"/>
    <w:aliases w:val="Cabeçalho 2"/>
    <w:basedOn w:val="Normal"/>
    <w:link w:val="CabealhoChar"/>
    <w:unhideWhenUsed/>
    <w:rsid w:val="0013265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32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132656"/>
    <w:pPr>
      <w:widowControl w:val="0"/>
      <w:suppressAutoHyphens w:val="0"/>
      <w:adjustRightInd w:val="0"/>
      <w:spacing w:before="40" w:after="20"/>
      <w:jc w:val="both"/>
    </w:pPr>
    <w:rPr>
      <w:rFonts w:ascii="Arial" w:hAnsi="Arial"/>
      <w:sz w:val="18"/>
      <w:szCs w:val="20"/>
      <w:lang w:eastAsia="pt-BR"/>
    </w:rPr>
  </w:style>
  <w:style w:type="paragraph" w:customStyle="1" w:styleId="Nomal">
    <w:name w:val="Nomal"/>
    <w:basedOn w:val="Ttulo1"/>
    <w:rsid w:val="00132656"/>
    <w:pPr>
      <w:numPr>
        <w:numId w:val="0"/>
      </w:numPr>
      <w:spacing w:before="120" w:after="60"/>
    </w:pPr>
    <w:rPr>
      <w:bCs w:val="0"/>
      <w:color w:val="auto"/>
      <w:kern w:val="0"/>
      <w:sz w:val="18"/>
      <w:szCs w:val="18"/>
    </w:rPr>
  </w:style>
  <w:style w:type="paragraph" w:customStyle="1" w:styleId="EstiloTtulo2Itlico">
    <w:name w:val="Estilo Título 2 + Itálico"/>
    <w:basedOn w:val="Ttulo2"/>
    <w:rsid w:val="000269C6"/>
    <w:pPr>
      <w:keepLines w:val="0"/>
      <w:numPr>
        <w:ilvl w:val="1"/>
        <w:numId w:val="6"/>
      </w:numPr>
      <w:tabs>
        <w:tab w:val="clear" w:pos="1500"/>
        <w:tab w:val="num" w:pos="360"/>
        <w:tab w:val="num" w:pos="1440"/>
      </w:tabs>
      <w:suppressAutoHyphens w:val="0"/>
      <w:spacing w:before="240" w:after="120"/>
      <w:ind w:left="0" w:firstLine="0"/>
      <w:jc w:val="both"/>
    </w:pPr>
    <w:rPr>
      <w:rFonts w:ascii="Arial" w:eastAsia="Times New Roman" w:hAnsi="Arial" w:cs="Arial"/>
      <w:iCs/>
      <w:color w:val="auto"/>
      <w:sz w:val="20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E408EC"/>
    <w:pPr>
      <w:ind w:left="720"/>
      <w:contextualSpacing/>
    </w:pPr>
  </w:style>
  <w:style w:type="paragraph" w:customStyle="1" w:styleId="Corpodetexto21">
    <w:name w:val="Corpo de texto 21"/>
    <w:basedOn w:val="Normal"/>
    <w:rsid w:val="00A03F8A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uppressAutoHyphens w:val="0"/>
      <w:jc w:val="both"/>
    </w:pPr>
    <w:rPr>
      <w:rFonts w:ascii="Arial" w:hAnsi="Arial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03F8A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uppressAutoHyphens w:val="0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03F8A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A48F4"/>
    <w:pPr>
      <w:keepNext/>
      <w:numPr>
        <w:numId w:val="3"/>
      </w:numPr>
      <w:suppressAutoHyphens w:val="0"/>
      <w:spacing w:before="480" w:after="240"/>
      <w:outlineLvl w:val="0"/>
    </w:pPr>
    <w:rPr>
      <w:rFonts w:ascii="Arial" w:hAnsi="Arial" w:cs="Arial"/>
      <w:b/>
      <w:bCs/>
      <w:color w:val="000080"/>
      <w:kern w:val="32"/>
      <w:sz w:val="2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4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48F4"/>
    <w:pPr>
      <w:keepNext/>
      <w:numPr>
        <w:ilvl w:val="3"/>
        <w:numId w:val="3"/>
      </w:numPr>
      <w:suppressAutoHyphens w:val="0"/>
      <w:spacing w:before="240" w:after="120"/>
      <w:outlineLvl w:val="2"/>
    </w:pPr>
    <w:rPr>
      <w:rFonts w:ascii="Arial" w:hAnsi="Arial" w:cs="Arial"/>
      <w:b/>
      <w:bCs/>
      <w:i/>
      <w:sz w:val="20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A48F4"/>
    <w:pPr>
      <w:keepNext/>
      <w:numPr>
        <w:ilvl w:val="5"/>
        <w:numId w:val="3"/>
      </w:numPr>
      <w:suppressAutoHyphens w:val="0"/>
      <w:jc w:val="both"/>
      <w:outlineLvl w:val="5"/>
    </w:pPr>
    <w:rPr>
      <w:rFonts w:ascii="Arial" w:hAnsi="Arial"/>
      <w:b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48F4"/>
    <w:rPr>
      <w:rFonts w:ascii="Arial" w:eastAsia="Times New Roman" w:hAnsi="Arial" w:cs="Arial"/>
      <w:b/>
      <w:bCs/>
      <w:color w:val="000080"/>
      <w:kern w:val="32"/>
      <w:sz w:val="20"/>
      <w:szCs w:val="32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A48F4"/>
    <w:rPr>
      <w:rFonts w:ascii="Arial" w:eastAsia="Times New Roman" w:hAnsi="Arial" w:cs="Arial"/>
      <w:b/>
      <w:bCs/>
      <w:i/>
      <w:sz w:val="20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A48F4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customStyle="1" w:styleId="EstiloTtulo2Depoisde6pt">
    <w:name w:val="Estilo Título 2 + Depois de:  6 pt"/>
    <w:basedOn w:val="Ttulo2"/>
    <w:rsid w:val="00FA48F4"/>
    <w:pPr>
      <w:keepLines w:val="0"/>
      <w:numPr>
        <w:ilvl w:val="1"/>
        <w:numId w:val="3"/>
      </w:numPr>
      <w:tabs>
        <w:tab w:val="clear" w:pos="576"/>
        <w:tab w:val="num" w:pos="360"/>
        <w:tab w:val="num" w:pos="1440"/>
      </w:tabs>
      <w:suppressAutoHyphens w:val="0"/>
      <w:spacing w:before="240" w:after="120"/>
      <w:ind w:left="0" w:firstLine="0"/>
      <w:jc w:val="both"/>
    </w:pPr>
    <w:rPr>
      <w:rFonts w:ascii="Arial" w:eastAsia="Times New Roman" w:hAnsi="Arial" w:cs="Times New Roman"/>
      <w:color w:val="auto"/>
      <w:sz w:val="20"/>
      <w:szCs w:val="20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4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FA48F4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A48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malletra">
    <w:name w:val="nomal letra"/>
    <w:basedOn w:val="Normal"/>
    <w:rsid w:val="00FA48F4"/>
    <w:pPr>
      <w:numPr>
        <w:numId w:val="4"/>
      </w:numPr>
      <w:suppressAutoHyphens w:val="0"/>
    </w:pPr>
    <w:rPr>
      <w:lang w:eastAsia="pt-BR"/>
    </w:rPr>
  </w:style>
  <w:style w:type="character" w:styleId="Refdenotaderodap">
    <w:name w:val="footnote reference"/>
    <w:basedOn w:val="Fontepargpadro"/>
    <w:semiHidden/>
    <w:unhideWhenUsed/>
    <w:rsid w:val="00FA48F4"/>
    <w:rPr>
      <w:vertAlign w:val="superscript"/>
    </w:rPr>
  </w:style>
  <w:style w:type="character" w:styleId="Hyperlink">
    <w:name w:val="Hyperlink"/>
    <w:basedOn w:val="Fontepargpadro"/>
    <w:semiHidden/>
    <w:unhideWhenUsed/>
    <w:rsid w:val="00132656"/>
    <w:rPr>
      <w:color w:val="0000FF"/>
      <w:u w:val="single"/>
    </w:rPr>
  </w:style>
  <w:style w:type="paragraph" w:styleId="Sumrio1">
    <w:name w:val="toc 1"/>
    <w:basedOn w:val="Normal"/>
    <w:next w:val="Normal"/>
    <w:autoRedefine/>
    <w:semiHidden/>
    <w:unhideWhenUsed/>
    <w:rsid w:val="00132656"/>
    <w:pPr>
      <w:tabs>
        <w:tab w:val="left" w:pos="480"/>
        <w:tab w:val="left" w:pos="540"/>
        <w:tab w:val="right" w:leader="dot" w:pos="9060"/>
      </w:tabs>
      <w:suppressAutoHyphens w:val="0"/>
    </w:pPr>
    <w:rPr>
      <w:rFonts w:ascii="Arial" w:hAnsi="Arial" w:cs="Arial"/>
      <w:noProof/>
      <w:sz w:val="20"/>
      <w:lang w:val="pt-PT" w:eastAsia="pt-BR"/>
    </w:rPr>
  </w:style>
  <w:style w:type="character" w:customStyle="1" w:styleId="CabealhoChar">
    <w:name w:val="Cabeçalho Char"/>
    <w:aliases w:val="Cabeçalho 2 Char"/>
    <w:basedOn w:val="Fontepargpadro"/>
    <w:link w:val="Cabealho"/>
    <w:locked/>
    <w:rsid w:val="00132656"/>
    <w:rPr>
      <w:sz w:val="24"/>
      <w:szCs w:val="24"/>
    </w:rPr>
  </w:style>
  <w:style w:type="paragraph" w:styleId="Cabealho">
    <w:name w:val="header"/>
    <w:aliases w:val="Cabeçalho 2"/>
    <w:basedOn w:val="Normal"/>
    <w:link w:val="CabealhoChar"/>
    <w:unhideWhenUsed/>
    <w:rsid w:val="0013265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32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132656"/>
    <w:pPr>
      <w:widowControl w:val="0"/>
      <w:suppressAutoHyphens w:val="0"/>
      <w:adjustRightInd w:val="0"/>
      <w:spacing w:before="40" w:after="20"/>
      <w:jc w:val="both"/>
    </w:pPr>
    <w:rPr>
      <w:rFonts w:ascii="Arial" w:hAnsi="Arial"/>
      <w:sz w:val="18"/>
      <w:szCs w:val="20"/>
      <w:lang w:eastAsia="pt-BR"/>
    </w:rPr>
  </w:style>
  <w:style w:type="paragraph" w:customStyle="1" w:styleId="Nomal">
    <w:name w:val="Nomal"/>
    <w:basedOn w:val="Ttulo1"/>
    <w:rsid w:val="00132656"/>
    <w:pPr>
      <w:numPr>
        <w:numId w:val="0"/>
      </w:numPr>
      <w:spacing w:before="120" w:after="60"/>
    </w:pPr>
    <w:rPr>
      <w:bCs w:val="0"/>
      <w:color w:val="auto"/>
      <w:kern w:val="0"/>
      <w:sz w:val="18"/>
      <w:szCs w:val="18"/>
    </w:rPr>
  </w:style>
  <w:style w:type="paragraph" w:customStyle="1" w:styleId="EstiloTtulo2Itlico">
    <w:name w:val="Estilo Título 2 + Itálico"/>
    <w:basedOn w:val="Ttulo2"/>
    <w:rsid w:val="000269C6"/>
    <w:pPr>
      <w:keepLines w:val="0"/>
      <w:numPr>
        <w:ilvl w:val="1"/>
        <w:numId w:val="6"/>
      </w:numPr>
      <w:tabs>
        <w:tab w:val="clear" w:pos="1500"/>
        <w:tab w:val="num" w:pos="360"/>
        <w:tab w:val="num" w:pos="1440"/>
      </w:tabs>
      <w:suppressAutoHyphens w:val="0"/>
      <w:spacing w:before="240" w:after="120"/>
      <w:ind w:left="0" w:firstLine="0"/>
      <w:jc w:val="both"/>
    </w:pPr>
    <w:rPr>
      <w:rFonts w:ascii="Arial" w:eastAsia="Times New Roman" w:hAnsi="Arial" w:cs="Arial"/>
      <w:iCs/>
      <w:color w:val="auto"/>
      <w:sz w:val="20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E408EC"/>
    <w:pPr>
      <w:ind w:left="720"/>
      <w:contextualSpacing/>
    </w:pPr>
  </w:style>
  <w:style w:type="paragraph" w:customStyle="1" w:styleId="Corpodetexto21">
    <w:name w:val="Corpo de texto 21"/>
    <w:basedOn w:val="Normal"/>
    <w:rsid w:val="00A03F8A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uppressAutoHyphens w:val="0"/>
      <w:jc w:val="both"/>
    </w:pPr>
    <w:rPr>
      <w:rFonts w:ascii="Arial" w:hAnsi="Arial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03F8A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uppressAutoHyphens w:val="0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03F8A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D3D8-0F62-403B-9F6B-0E5E0E2B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2374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Windows</cp:lastModifiedBy>
  <cp:revision>2</cp:revision>
  <cp:lastPrinted>2015-04-29T21:15:00Z</cp:lastPrinted>
  <dcterms:created xsi:type="dcterms:W3CDTF">2015-04-30T11:02:00Z</dcterms:created>
  <dcterms:modified xsi:type="dcterms:W3CDTF">2015-04-30T11:02:00Z</dcterms:modified>
</cp:coreProperties>
</file>